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DC" w:rsidRDefault="002B1ADC" w:rsidP="001714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4E5" w:rsidRDefault="00A541BE" w:rsidP="001124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124E5" w:rsidRDefault="001714B6" w:rsidP="001124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земельных участков, сформированных для проведения аукционов в г. Барановичи</w:t>
      </w:r>
      <w:r w:rsidR="0011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14B6" w:rsidRDefault="001124E5" w:rsidP="001124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975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97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 г.</w:t>
      </w:r>
    </w:p>
    <w:tbl>
      <w:tblPr>
        <w:tblW w:w="15025" w:type="dxa"/>
        <w:tblCellSpacing w:w="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2268"/>
        <w:gridCol w:w="3402"/>
        <w:gridCol w:w="1134"/>
        <w:gridCol w:w="1275"/>
        <w:gridCol w:w="1275"/>
        <w:gridCol w:w="2694"/>
      </w:tblGrid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171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2B1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71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171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земельного участка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171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171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  <w:r w:rsidR="00A1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71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аренды</w:t>
            </w:r>
            <w:r w:rsidR="00A1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решению)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975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права аренды</w:t>
            </w:r>
            <w:r w:rsidR="00B7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(кадастровая стоимость м² по состоянию на </w:t>
            </w:r>
            <w:r w:rsidR="0097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="00B7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7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г.)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171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A53D67" w:rsidP="002B1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Брестская,313</w:t>
              </w:r>
            </w:hyperlink>
            <w:r w:rsidR="000B617D"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0B617D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7D">
              <w:rPr>
                <w:rFonts w:ascii="Times New Roman" w:hAnsi="Times New Roman" w:cs="Times New Roman"/>
                <w:sz w:val="24"/>
                <w:szCs w:val="24"/>
              </w:rPr>
              <w:t>141000000004001168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0B617D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и обслуживания производственно-складской базы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171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A17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71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F67" w:rsidRPr="00A171F4" w:rsidRDefault="00D20E36" w:rsidP="00F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12 858</w:t>
            </w:r>
            <w:r w:rsidR="00F55F67" w:rsidRPr="00A1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F55F67" w:rsidRPr="00A1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F55F67" w:rsidP="00D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2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</w:t>
            </w:r>
            <w:r w:rsidRPr="00F5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6000 м² х 0,05)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A53D67" w:rsidP="002B1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Вильчковского, 178</w:t>
              </w:r>
            </w:hyperlink>
            <w:r w:rsidR="000B617D"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141000000001003191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A17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</w:t>
            </w:r>
            <w:r w:rsidR="00A1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обслуживани</w:t>
            </w:r>
            <w:r w:rsidR="00A1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A171F4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1F4" w:rsidRDefault="00A171F4" w:rsidP="00A1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EB1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A171F4" w:rsidP="00A1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(56,8 руб/м² х 3000 м² х 0,075) 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A53D67" w:rsidP="002B1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Коммунистическая, 15А</w:t>
              </w:r>
            </w:hyperlink>
            <w:r w:rsidR="000B617D"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141000000001002803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обслуживание магазина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A171F4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1F4" w:rsidRDefault="00A171F4" w:rsidP="00A1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B1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029,64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A171F4" w:rsidP="00A1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(116,44 руб/м² х 1119 м² х   0,1)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A53D67" w:rsidP="002B1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Профессиональная, 46А</w:t>
              </w:r>
            </w:hyperlink>
            <w:r w:rsidR="000B617D"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141000000004001090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EB179D" w:rsidP="00EB17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размещение </w:t>
            </w:r>
            <w:r w:rsidR="000B617D"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производственной базы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EB179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9D" w:rsidRPr="00EB179D" w:rsidRDefault="00D20E36" w:rsidP="00EB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19 290,6</w:t>
            </w:r>
            <w:r w:rsidR="00EB179D" w:rsidRPr="00EB1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179D" w:rsidRPr="00EB1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EB179D" w:rsidP="00D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2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,62 руб/м² х 8400 м² х 0,075)</w:t>
            </w:r>
          </w:p>
        </w:tc>
      </w:tr>
      <w:tr w:rsidR="000B617D" w:rsidRPr="001714B6" w:rsidTr="00F55F67">
        <w:trPr>
          <w:trHeight w:val="6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A53D67" w:rsidP="002B1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Тельмана,52</w:t>
              </w:r>
            </w:hyperlink>
            <w:r w:rsidR="000B617D"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141000000007003326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торгового павильона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EB179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9D" w:rsidRDefault="00390AD8" w:rsidP="00EB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1 831,0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EB179D" w:rsidP="00EB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(100,26 руб/м² х 487 м² х 0,0375) </w:t>
            </w:r>
          </w:p>
        </w:tc>
      </w:tr>
      <w:tr w:rsidR="000B617D" w:rsidRPr="001714B6" w:rsidTr="00F55F67">
        <w:trPr>
          <w:trHeight w:val="62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A53D67" w:rsidP="002B1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Тимирязева,4А</w:t>
              </w:r>
            </w:hyperlink>
            <w:r w:rsidR="000B617D"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141000000005004056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hAnsi="Times New Roman" w:cs="Times New Roman"/>
                <w:sz w:val="24"/>
                <w:szCs w:val="24"/>
              </w:rPr>
              <w:t>размещение объекта оказания услуг населению, кроме услуг по ремонту и обслуживанию автомобилей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390AD8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AD8" w:rsidRDefault="00390AD8" w:rsidP="00EB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593,32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390AD8" w:rsidP="00EB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(129,84 руб/м² х 542 м² х 0,25)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A53D67" w:rsidP="002B1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Вильчковского</w:t>
              </w:r>
            </w:hyperlink>
            <w:r w:rsidR="000B617D"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141000000001003581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390A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</w:t>
            </w:r>
            <w:r w:rsidR="003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гипермаркета с паркингом на 150 машиномест и автостоянк</w:t>
            </w:r>
            <w:r w:rsidR="003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машиномест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390AD8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AD8" w:rsidRDefault="007F753E" w:rsidP="00EB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7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390AD8" w:rsidP="00EB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(56,8 руб/м² х 11582 м² х 0,125)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A53D67" w:rsidP="0015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Трудовая</w:t>
              </w:r>
            </w:hyperlink>
            <w:r w:rsidR="000B617D"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  <w:p w:rsidR="000B617D" w:rsidRPr="002B1ADC" w:rsidRDefault="000B617D" w:rsidP="0015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141000000001003583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F75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</w:t>
            </w:r>
            <w:r w:rsidR="007F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обслуживани</w:t>
            </w:r>
            <w:r w:rsidR="007F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7F753E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53E" w:rsidRDefault="007F753E" w:rsidP="00EB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7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7F753E" w:rsidP="00EB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(64,78 руб/м² х 1805 м² х 0,125) 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A53D67" w:rsidP="002B1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пер. </w:t>
              </w:r>
              <w:proofErr w:type="spellStart"/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Гаевый</w:t>
              </w:r>
              <w:proofErr w:type="spellEnd"/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140</w:t>
              </w:r>
            </w:hyperlink>
            <w:r w:rsidR="000B617D"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141000000001003670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обслуживание многофункционального здания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7F753E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53E" w:rsidRDefault="007F753E" w:rsidP="00EB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21 080,96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7F753E" w:rsidP="00EB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(84,08 руб/м² х 3343 м² х 0,075)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A53D67" w:rsidP="002B1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Тельмана,209</w:t>
              </w:r>
            </w:hyperlink>
            <w:r w:rsidR="000B617D"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141000000001003672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DB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обслуживания</w:t>
            </w: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розничной торговли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7F753E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53E" w:rsidRDefault="007F753E" w:rsidP="00EB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41 514,68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7F753E" w:rsidP="00EB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(80,76 руб/м² х 6854 м² х 0,075)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A53D67" w:rsidP="002B1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Фестивальная,89</w:t>
              </w:r>
            </w:hyperlink>
            <w:r w:rsidR="000B617D"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141000000007003350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обслуживание магазина продовольственной группы товаров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DB1851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51" w:rsidRPr="00DB1851" w:rsidRDefault="00DB1851" w:rsidP="00D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8 198,4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DB1851" w:rsidP="00D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(68,32 руб/м² х 960 м² х 0,125)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A53D67" w:rsidP="00D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50 лет БССР, 30 (пер.</w:t>
              </w:r>
              <w:r w:rsidR="000B61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Совхозный-ул.</w:t>
              </w:r>
              <w:r w:rsidR="000B61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Герцена)</w:t>
              </w:r>
            </w:hyperlink>
            <w:r w:rsidR="000B617D"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141000000001003669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DB18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</w:t>
            </w:r>
            <w:r w:rsidR="00DB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обслуживани</w:t>
            </w:r>
            <w:r w:rsidR="00DB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торгово-развлекательного центра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DB1851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51" w:rsidRDefault="00DB1851" w:rsidP="00D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230 987,21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DB1851" w:rsidP="00D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(94,91 руб/м² х 32450 м² х   0,075)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A53D67" w:rsidP="002B1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пер. Клубный, 5</w:t>
              </w:r>
            </w:hyperlink>
            <w:r w:rsidR="000B617D"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141000000006002690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и обслуживания административно-торгового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DB1851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51" w:rsidRDefault="00DB1851" w:rsidP="00D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12 375,5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DB1851" w:rsidP="00D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(109,98 руб/м² х 1286 м² х   0,0875)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67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A53D67" w:rsidP="002B1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0B617D" w:rsidRPr="002B1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Фроленкова, 28</w:t>
              </w:r>
            </w:hyperlink>
            <w:r w:rsidR="000B617D"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141000000001004388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2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обслуживания</w:t>
            </w: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торгово-административного здания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  <w:r w:rsidR="002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DB1851" w:rsidP="0074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A50" w:rsidRDefault="00234A50" w:rsidP="002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7 183,63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DB1851" w:rsidP="002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(100,26 руб/м² х </w:t>
            </w:r>
            <w:r w:rsidR="002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 м² х 0,05)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15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2B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ул.Франциска Скорины,15А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141000000001004751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строительства и обслуживания объекта по оказанию </w:t>
            </w:r>
            <w:r w:rsidR="002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бытовых </w:t>
            </w: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населению, кроме услуг по ремонту и обслуживанию автомобилей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0,0903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234A50" w:rsidP="0074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A50" w:rsidRDefault="00234A50" w:rsidP="00D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7 499,08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234A50" w:rsidP="00D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(94,91 руб/м² х 903 м² х 0,0875)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67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2B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Слонимское шоссе, 51А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141000000003003671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производственной базы промышленного предприятия (с санитарно-защитной зоной 100 м)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2,0841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234A50" w:rsidP="0074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A50" w:rsidRDefault="00D20E36" w:rsidP="00D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44 000</w:t>
            </w:r>
            <w:r w:rsidR="00234A50" w:rsidRPr="00B7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34A50" w:rsidRPr="00B7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7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234A50" w:rsidP="00D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D2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D2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руб/м² х 20841 м² х   0,075)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67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2B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Слонимское шоссе, 51Б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141000000003003672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производственной базы промышленного предприятия (с санитарно-защитной зоной 100 м)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2,1940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B741C6" w:rsidP="0074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1C6" w:rsidRDefault="00D20E36" w:rsidP="00D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46 320</w:t>
            </w:r>
            <w:r w:rsidR="00B741C6" w:rsidRPr="00B7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="00B7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B741C6" w:rsidP="00D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D2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D2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руб/м² х 21940 м² х 0,075) 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6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2B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Марфицкого</w:t>
            </w:r>
            <w:proofErr w:type="spellEnd"/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Журавлевича</w:t>
            </w:r>
            <w:proofErr w:type="spellEnd"/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районе домов №4А и 4Б)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141000000001004817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и обслуживания аптеки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0,0785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B741C6" w:rsidP="0074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1C6" w:rsidRDefault="00B741C6" w:rsidP="00D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6 519,13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B741C6" w:rsidP="00D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(94,91 руб/м² х 785 м² х 0,0875)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6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2B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Слонимское шоссе,6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141000000001004820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и обслуживания магазина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2,000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B741C6" w:rsidP="0074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1C6" w:rsidRDefault="00B741C6" w:rsidP="00D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99 400,0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B741C6" w:rsidP="00D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(56,8 руб/м² х 20000 м² х 0,0875)</w:t>
            </w:r>
          </w:p>
        </w:tc>
      </w:tr>
      <w:tr w:rsidR="000B617D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617D" w:rsidRPr="002B1ADC" w:rsidRDefault="000B617D" w:rsidP="006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Бадака, 27А</w:t>
            </w:r>
          </w:p>
          <w:p w:rsidR="000B617D" w:rsidRPr="002B1ADC" w:rsidRDefault="000B617D" w:rsidP="0074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0B617D" w:rsidP="0015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141000000001005436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и обслуживания склада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15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17D" w:rsidRPr="002B1ADC" w:rsidRDefault="000B617D" w:rsidP="0074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7D" w:rsidRPr="002B1ADC" w:rsidRDefault="00AE755C" w:rsidP="0074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лет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5C" w:rsidRDefault="00D20E36" w:rsidP="00D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48 180,38</w:t>
            </w:r>
            <w:r w:rsidR="001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бел.руб</w:t>
            </w:r>
            <w:proofErr w:type="spellEnd"/>
          </w:p>
          <w:p w:rsidR="000B617D" w:rsidRPr="002B1ADC" w:rsidRDefault="00AE755C" w:rsidP="00D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2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руб/м² х 5085 м² х 0,25)</w:t>
            </w:r>
          </w:p>
        </w:tc>
      </w:tr>
      <w:tr w:rsidR="00A42B63" w:rsidRPr="001714B6" w:rsidTr="00F55F6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2B63" w:rsidRPr="002B1ADC" w:rsidRDefault="00A42B63" w:rsidP="006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2B63" w:rsidRPr="002B1ADC" w:rsidRDefault="00A42B63" w:rsidP="00A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Коммунистическая (на </w:t>
            </w:r>
            <w:r w:rsidRPr="00A42B63">
              <w:rPr>
                <w:rFonts w:ascii="Times New Roman" w:hAnsi="Times New Roman" w:cs="Times New Roman"/>
                <w:sz w:val="24"/>
                <w:szCs w:val="24"/>
              </w:rPr>
              <w:t>автобусной остановке «улица Коммунистическая», четная сторона)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B63" w:rsidRPr="008432A9" w:rsidRDefault="008432A9" w:rsidP="0015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A9">
              <w:rPr>
                <w:rFonts w:ascii="Times New Roman" w:hAnsi="Times New Roman" w:cs="Times New Roman"/>
                <w:sz w:val="24"/>
                <w:szCs w:val="24"/>
              </w:rPr>
              <w:t>141000000005003613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2B63" w:rsidRPr="008432A9" w:rsidRDefault="008432A9" w:rsidP="0015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A9">
              <w:rPr>
                <w:rFonts w:ascii="Times New Roman" w:hAnsi="Times New Roman" w:cs="Times New Roman"/>
                <w:sz w:val="24"/>
                <w:szCs w:val="24"/>
              </w:rPr>
              <w:t>для установки и обслуживания торгового павильона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2B63" w:rsidRPr="002B1ADC" w:rsidRDefault="008432A9" w:rsidP="0015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2B63" w:rsidRPr="002B1ADC" w:rsidRDefault="008432A9" w:rsidP="0074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B63" w:rsidRDefault="008432A9" w:rsidP="0074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A9" w:rsidRDefault="008432A9" w:rsidP="00843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56,76 </w:t>
            </w:r>
            <w:proofErr w:type="spellStart"/>
            <w:r w:rsidRPr="008432A9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432A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2B63" w:rsidRDefault="008432A9" w:rsidP="0084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82">
              <w:rPr>
                <w:sz w:val="30"/>
                <w:szCs w:val="30"/>
              </w:rPr>
              <w:t xml:space="preserve"> </w:t>
            </w:r>
            <w:r w:rsidRPr="008432A9">
              <w:rPr>
                <w:rFonts w:ascii="Times New Roman" w:hAnsi="Times New Roman" w:cs="Times New Roman"/>
                <w:sz w:val="24"/>
                <w:szCs w:val="24"/>
              </w:rPr>
              <w:t xml:space="preserve"> (116,44 руб/м² х 39 м² х 0,0125)</w:t>
            </w:r>
          </w:p>
        </w:tc>
      </w:tr>
    </w:tbl>
    <w:p w:rsidR="007C2EAF" w:rsidRDefault="007C2EAF"/>
    <w:sectPr w:rsidR="007C2EAF" w:rsidSect="000B617D">
      <w:pgSz w:w="16838" w:h="11906" w:orient="landscape"/>
      <w:pgMar w:top="142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3E"/>
    <w:rsid w:val="000B617D"/>
    <w:rsid w:val="000C2F3E"/>
    <w:rsid w:val="001124E5"/>
    <w:rsid w:val="0015284C"/>
    <w:rsid w:val="001714B6"/>
    <w:rsid w:val="00234A50"/>
    <w:rsid w:val="002B1ADC"/>
    <w:rsid w:val="002F2876"/>
    <w:rsid w:val="003458E1"/>
    <w:rsid w:val="00360FB8"/>
    <w:rsid w:val="00390AD8"/>
    <w:rsid w:val="003B4842"/>
    <w:rsid w:val="00486D3C"/>
    <w:rsid w:val="005472AA"/>
    <w:rsid w:val="005E630B"/>
    <w:rsid w:val="00671D08"/>
    <w:rsid w:val="007025F3"/>
    <w:rsid w:val="007420E2"/>
    <w:rsid w:val="00747813"/>
    <w:rsid w:val="00781F68"/>
    <w:rsid w:val="007C2EAF"/>
    <w:rsid w:val="007F753E"/>
    <w:rsid w:val="008432A9"/>
    <w:rsid w:val="00885687"/>
    <w:rsid w:val="009245D1"/>
    <w:rsid w:val="00955417"/>
    <w:rsid w:val="009750F9"/>
    <w:rsid w:val="00A171F4"/>
    <w:rsid w:val="00A42B63"/>
    <w:rsid w:val="00A53D67"/>
    <w:rsid w:val="00A541BE"/>
    <w:rsid w:val="00A8036A"/>
    <w:rsid w:val="00A84304"/>
    <w:rsid w:val="00AC4078"/>
    <w:rsid w:val="00AE1578"/>
    <w:rsid w:val="00AE755C"/>
    <w:rsid w:val="00B26F73"/>
    <w:rsid w:val="00B741C6"/>
    <w:rsid w:val="00D20E36"/>
    <w:rsid w:val="00D65D95"/>
    <w:rsid w:val="00D6613A"/>
    <w:rsid w:val="00D97581"/>
    <w:rsid w:val="00DB1851"/>
    <w:rsid w:val="00DE30EF"/>
    <w:rsid w:val="00DE4F14"/>
    <w:rsid w:val="00E57C42"/>
    <w:rsid w:val="00EB179D"/>
    <w:rsid w:val="00F55F67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25610-3047-4CBE-B16C-D415667A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1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14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1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anovichy.by/uploads/files/zemslugba/perechen-arenda-zemlay/ul.-Telmna-52.pdf" TargetMode="External"/><Relationship Id="rId13" Type="http://schemas.openxmlformats.org/officeDocument/2006/relationships/hyperlink" Target="http://baranovichy.by/uploads/files/zemslugba/perechen-arenda-zemlay/Telmana-209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ranovichy.by/uploads/files/zemslugba/perechen-arenda-zemlay/ul.-Professionalnaja-46A.pdf" TargetMode="External"/><Relationship Id="rId12" Type="http://schemas.openxmlformats.org/officeDocument/2006/relationships/hyperlink" Target="http://baranovichy.by/uploads/files/zemslugba/perechen-arenda-zemlay/Gaevaja140.PDF" TargetMode="External"/><Relationship Id="rId17" Type="http://schemas.openxmlformats.org/officeDocument/2006/relationships/hyperlink" Target="http://baranovichy.by/uploads/files/zemslugba/perechen-arenda-zemlay/Frolenkova-2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ranovichy.by/uploads/files/zemslugba/perechen-arenda-zemlay/per.-Klubnyj-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baranovichy.by/uploads/files/zemslugba/perechen-arenda-zemlay/ul.-Kommunisticheskaja-15A.pdf" TargetMode="External"/><Relationship Id="rId11" Type="http://schemas.openxmlformats.org/officeDocument/2006/relationships/hyperlink" Target="http://baranovichy.by/uploads/files/zemslugba/perechen-arenda-zemlay/Trudovaja.PDF" TargetMode="External"/><Relationship Id="rId5" Type="http://schemas.openxmlformats.org/officeDocument/2006/relationships/hyperlink" Target="http://baranovichy.by/uploads/files/zemslugba/perechen-arenda-zemlay/ul.-Vilchkovskogo-178.pdf" TargetMode="External"/><Relationship Id="rId15" Type="http://schemas.openxmlformats.org/officeDocument/2006/relationships/hyperlink" Target="http://baranovichy.by/uploads/files/zemslugba/perechen-arenda-zemlay/ul.-50-let-BSSR-30.PDF" TargetMode="External"/><Relationship Id="rId10" Type="http://schemas.openxmlformats.org/officeDocument/2006/relationships/hyperlink" Target="http://baranovichy.by/uploads/files/zemslugba/perechen-arenda-zemlay/Vilchkovskogo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aranovichy.by/uploads/files/zemslugba/perechen-arenda-zemlay/ul.-Brestskaja-313.pdf" TargetMode="External"/><Relationship Id="rId9" Type="http://schemas.openxmlformats.org/officeDocument/2006/relationships/hyperlink" Target="http://baranovichy.by/uploads/files/zemslugba/perechen-arenda-zemlay/ul.-Timirjazeva-4A.pdf" TargetMode="External"/><Relationship Id="rId14" Type="http://schemas.openxmlformats.org/officeDocument/2006/relationships/hyperlink" Target="http://baranovichy.by/uploads/files/zemslugba/perechen-arenda-zemlay/Festivalnaja-8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2023-11-16T05:55:00Z</cp:lastPrinted>
  <dcterms:created xsi:type="dcterms:W3CDTF">2023-03-06T12:05:00Z</dcterms:created>
  <dcterms:modified xsi:type="dcterms:W3CDTF">2023-11-16T14:07:00Z</dcterms:modified>
</cp:coreProperties>
</file>