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31737" w:rsidRDefault="00AC1299" w:rsidP="00731737">
      <w:pPr>
        <w:jc w:val="both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-45pt;width:51pt;height:52.2pt;z-index:1">
            <v:imagedata r:id="rId7" o:title="" gain="10" blacklevel="-25558f" grayscale="t"/>
          </v:shape>
          <o:OLEObject Type="Embed" ProgID="PBrush" ShapeID="_x0000_s1026" DrawAspect="Content" ObjectID="_1641802931" r:id="rId8"/>
        </w:pict>
      </w:r>
    </w:p>
    <w:p w:rsidR="00731737" w:rsidRDefault="00731737" w:rsidP="00731737">
      <w:pPr>
        <w:pStyle w:val="1"/>
        <w:ind w:right="-29"/>
        <w:jc w:val="both"/>
      </w:pPr>
      <w:r>
        <w:rPr>
          <w:sz w:val="24"/>
          <w:szCs w:val="24"/>
        </w:rPr>
        <w:t>БАРАНАВİЦКİ ГАРАДСКİ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БАРАНОВИЧСКИЙ  ГОРОДСКОЙ</w:t>
      </w:r>
    </w:p>
    <w:p w:rsidR="00731737" w:rsidRDefault="00731737" w:rsidP="00731737">
      <w:pPr>
        <w:pStyle w:val="1"/>
        <w:ind w:right="-29"/>
      </w:pPr>
      <w:r>
        <w:rPr>
          <w:sz w:val="24"/>
          <w:szCs w:val="24"/>
        </w:rPr>
        <w:t>ВЫКАНАЎЧЫ КАМİТЭТ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ИСПОЛНИТЕЛЬНЫЙ КОМИТЕТ</w:t>
      </w:r>
    </w:p>
    <w:p w:rsidR="00731737" w:rsidRDefault="00731737" w:rsidP="00731737">
      <w:pPr>
        <w:rPr>
          <w:sz w:val="18"/>
        </w:rPr>
      </w:pPr>
    </w:p>
    <w:p w:rsidR="00731737" w:rsidRDefault="00731737" w:rsidP="00731737"/>
    <w:p w:rsidR="00731737" w:rsidRDefault="00731737" w:rsidP="007317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П Р А Т А К О Л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П Р О Т О К О Л</w:t>
      </w:r>
    </w:p>
    <w:p w:rsidR="00731737" w:rsidRDefault="00731737" w:rsidP="00731737">
      <w:pPr>
        <w:jc w:val="both"/>
        <w:rPr>
          <w:b/>
          <w:sz w:val="30"/>
          <w:szCs w:val="30"/>
        </w:rPr>
      </w:pPr>
    </w:p>
    <w:p w:rsidR="00731737" w:rsidRDefault="00731737" w:rsidP="00731737">
      <w:pPr>
        <w:tabs>
          <w:tab w:val="left" w:pos="5848"/>
        </w:tabs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856432">
        <w:rPr>
          <w:sz w:val="30"/>
          <w:szCs w:val="30"/>
        </w:rPr>
        <w:t>14</w:t>
      </w:r>
      <w:r>
        <w:rPr>
          <w:sz w:val="30"/>
          <w:szCs w:val="30"/>
        </w:rPr>
        <w:t xml:space="preserve">» </w:t>
      </w:r>
      <w:r w:rsidR="00856432">
        <w:rPr>
          <w:sz w:val="30"/>
          <w:szCs w:val="30"/>
        </w:rPr>
        <w:t>марта</w:t>
      </w:r>
      <w:r w:rsidR="00C76430">
        <w:rPr>
          <w:sz w:val="30"/>
          <w:szCs w:val="30"/>
        </w:rPr>
        <w:t xml:space="preserve"> </w:t>
      </w:r>
      <w:r>
        <w:rPr>
          <w:sz w:val="30"/>
          <w:szCs w:val="30"/>
        </w:rPr>
        <w:t>201</w:t>
      </w:r>
      <w:r w:rsidR="00856432">
        <w:rPr>
          <w:sz w:val="30"/>
          <w:szCs w:val="30"/>
        </w:rPr>
        <w:t>9</w:t>
      </w:r>
      <w:r w:rsidR="004B00D3">
        <w:rPr>
          <w:sz w:val="30"/>
          <w:szCs w:val="30"/>
        </w:rPr>
        <w:t xml:space="preserve"> года №</w:t>
      </w:r>
      <w:r w:rsidR="00C76430">
        <w:rPr>
          <w:sz w:val="30"/>
          <w:szCs w:val="30"/>
        </w:rPr>
        <w:t xml:space="preserve"> </w:t>
      </w:r>
      <w:r w:rsidR="00AC1299">
        <w:rPr>
          <w:sz w:val="30"/>
          <w:szCs w:val="30"/>
        </w:rPr>
        <w:t>1</w:t>
      </w:r>
      <w:bookmarkStart w:id="0" w:name="_GoBack"/>
      <w:bookmarkEnd w:id="0"/>
      <w:r w:rsidR="004B00D3">
        <w:rPr>
          <w:sz w:val="30"/>
          <w:szCs w:val="30"/>
        </w:rPr>
        <w:t xml:space="preserve"> </w:t>
      </w:r>
      <w:r>
        <w:rPr>
          <w:sz w:val="30"/>
          <w:szCs w:val="30"/>
        </w:rPr>
        <w:tab/>
        <w:t xml:space="preserve"> г. Барановичи</w:t>
      </w:r>
    </w:p>
    <w:p w:rsidR="00C76430" w:rsidRDefault="005948DB" w:rsidP="00731737">
      <w:pPr>
        <w:tabs>
          <w:tab w:val="left" w:pos="5848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встречи с </w:t>
      </w:r>
      <w:r w:rsidR="00C76430">
        <w:rPr>
          <w:sz w:val="30"/>
          <w:szCs w:val="30"/>
        </w:rPr>
        <w:t>С</w:t>
      </w:r>
      <w:r>
        <w:rPr>
          <w:sz w:val="30"/>
          <w:szCs w:val="30"/>
        </w:rPr>
        <w:t>оветом</w:t>
      </w:r>
      <w:r w:rsidR="00C7643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 развитию </w:t>
      </w:r>
    </w:p>
    <w:p w:rsidR="005948DB" w:rsidRDefault="005948DB" w:rsidP="00731737">
      <w:pPr>
        <w:tabs>
          <w:tab w:val="left" w:pos="5848"/>
        </w:tabs>
        <w:jc w:val="both"/>
        <w:rPr>
          <w:sz w:val="30"/>
          <w:szCs w:val="30"/>
        </w:rPr>
      </w:pPr>
      <w:r>
        <w:rPr>
          <w:sz w:val="30"/>
          <w:szCs w:val="30"/>
        </w:rPr>
        <w:t>предпринимательства</w:t>
      </w:r>
      <w:r w:rsidR="00C76430">
        <w:rPr>
          <w:sz w:val="30"/>
          <w:szCs w:val="30"/>
        </w:rPr>
        <w:t xml:space="preserve"> при </w:t>
      </w:r>
    </w:p>
    <w:p w:rsidR="00C76430" w:rsidRDefault="00C76430" w:rsidP="00731737">
      <w:pPr>
        <w:tabs>
          <w:tab w:val="left" w:pos="5848"/>
        </w:tabs>
        <w:jc w:val="both"/>
        <w:rPr>
          <w:sz w:val="30"/>
          <w:szCs w:val="30"/>
        </w:rPr>
      </w:pPr>
      <w:r>
        <w:rPr>
          <w:sz w:val="30"/>
          <w:szCs w:val="30"/>
        </w:rPr>
        <w:t>председателе горисполкома</w:t>
      </w:r>
    </w:p>
    <w:p w:rsidR="00731737" w:rsidRDefault="00731737" w:rsidP="00731737">
      <w:pPr>
        <w:tabs>
          <w:tab w:val="left" w:pos="5848"/>
        </w:tabs>
        <w:jc w:val="both"/>
        <w:rPr>
          <w:sz w:val="30"/>
          <w:szCs w:val="30"/>
        </w:rPr>
      </w:pPr>
    </w:p>
    <w:p w:rsidR="005948DB" w:rsidRDefault="005948DB" w:rsidP="005948DB">
      <w:pPr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Председательствовал: первый заместитель председателя Барановичского горисполкома Федорова Н.Н.</w:t>
      </w:r>
    </w:p>
    <w:p w:rsidR="005948DB" w:rsidRDefault="005948DB" w:rsidP="005948DB">
      <w:pPr>
        <w:jc w:val="both"/>
        <w:rPr>
          <w:sz w:val="30"/>
          <w:szCs w:val="30"/>
        </w:rPr>
      </w:pPr>
    </w:p>
    <w:p w:rsidR="000C3AB6" w:rsidRDefault="005948DB" w:rsidP="005948DB">
      <w:pPr>
        <w:jc w:val="both"/>
        <w:rPr>
          <w:sz w:val="30"/>
          <w:szCs w:val="30"/>
        </w:rPr>
      </w:pPr>
      <w:r>
        <w:rPr>
          <w:sz w:val="30"/>
          <w:szCs w:val="30"/>
        </w:rPr>
        <w:t>ПРИСУТСТВОВАЛИ:</w:t>
      </w:r>
    </w:p>
    <w:p w:rsidR="000534A6" w:rsidRDefault="000534A6" w:rsidP="005948DB">
      <w:pPr>
        <w:jc w:val="both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710E6D" w:rsidRPr="00856432" w:rsidTr="00BE704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10E6D" w:rsidRPr="00856432" w:rsidRDefault="00710E6D" w:rsidP="00BE704B">
            <w:pPr>
              <w:jc w:val="both"/>
              <w:rPr>
                <w:sz w:val="30"/>
                <w:szCs w:val="30"/>
              </w:rPr>
            </w:pPr>
            <w:r w:rsidRPr="00856432">
              <w:rPr>
                <w:sz w:val="30"/>
                <w:szCs w:val="30"/>
              </w:rPr>
              <w:t>Сташенко Элла Евгеньевна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710E6D" w:rsidRPr="00856432" w:rsidRDefault="00710E6D" w:rsidP="00BE704B">
            <w:pPr>
              <w:tabs>
                <w:tab w:val="left" w:pos="0"/>
                <w:tab w:val="left" w:pos="8820"/>
              </w:tabs>
              <w:rPr>
                <w:sz w:val="30"/>
                <w:szCs w:val="30"/>
              </w:rPr>
            </w:pPr>
            <w:r w:rsidRPr="00856432">
              <w:rPr>
                <w:sz w:val="30"/>
                <w:szCs w:val="30"/>
              </w:rPr>
              <w:t>начальник управления                                                                               экономики горисполкома</w:t>
            </w:r>
          </w:p>
        </w:tc>
      </w:tr>
      <w:tr w:rsidR="00747E62" w:rsidRPr="00BE704B" w:rsidTr="00BE704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47E62" w:rsidRPr="00BE704B" w:rsidRDefault="00B7510D" w:rsidP="00747E62">
            <w:pPr>
              <w:rPr>
                <w:sz w:val="30"/>
                <w:szCs w:val="30"/>
              </w:rPr>
            </w:pPr>
            <w:r w:rsidRPr="00BE704B">
              <w:rPr>
                <w:sz w:val="30"/>
                <w:szCs w:val="30"/>
              </w:rPr>
              <w:t>Явид Александр Чеславович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B7510D" w:rsidRPr="00BE704B" w:rsidRDefault="00B7510D" w:rsidP="00BE704B">
            <w:pPr>
              <w:tabs>
                <w:tab w:val="left" w:pos="2835"/>
                <w:tab w:val="left" w:pos="3119"/>
              </w:tabs>
              <w:rPr>
                <w:sz w:val="30"/>
                <w:szCs w:val="30"/>
              </w:rPr>
            </w:pPr>
            <w:r w:rsidRPr="00BE704B">
              <w:rPr>
                <w:sz w:val="30"/>
                <w:szCs w:val="30"/>
              </w:rPr>
              <w:t>учредитель унитарного                                                           производственного предприятия                                                            «ЯВИД» (председатель Совета)</w:t>
            </w:r>
          </w:p>
          <w:p w:rsidR="00747E62" w:rsidRPr="00BE704B" w:rsidRDefault="00747E62" w:rsidP="00747E62">
            <w:pPr>
              <w:rPr>
                <w:sz w:val="30"/>
                <w:szCs w:val="30"/>
              </w:rPr>
            </w:pPr>
          </w:p>
        </w:tc>
      </w:tr>
      <w:tr w:rsidR="00747E62" w:rsidRPr="00BE704B" w:rsidTr="00BE704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47E62" w:rsidRPr="00BE704B" w:rsidRDefault="00B7510D" w:rsidP="00747E62">
            <w:pPr>
              <w:rPr>
                <w:sz w:val="30"/>
                <w:szCs w:val="30"/>
              </w:rPr>
            </w:pPr>
            <w:r w:rsidRPr="00BE704B">
              <w:rPr>
                <w:sz w:val="30"/>
                <w:szCs w:val="30"/>
              </w:rPr>
              <w:t>Пометнев Сергей Петрович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B7510D" w:rsidRPr="00BE704B" w:rsidRDefault="00B7510D" w:rsidP="00BE704B">
            <w:pPr>
              <w:tabs>
                <w:tab w:val="left" w:pos="2835"/>
                <w:tab w:val="left" w:pos="3119"/>
              </w:tabs>
              <w:rPr>
                <w:sz w:val="30"/>
                <w:szCs w:val="30"/>
              </w:rPr>
            </w:pPr>
            <w:r w:rsidRPr="00BE704B">
              <w:rPr>
                <w:sz w:val="30"/>
                <w:szCs w:val="30"/>
              </w:rPr>
              <w:t>учредитель общества с ограниченной                                                            ответственностью «Золотой зубр»                                                            (заместитель председателя Совета)</w:t>
            </w:r>
          </w:p>
          <w:p w:rsidR="00747E62" w:rsidRPr="00BE704B" w:rsidRDefault="00747E62" w:rsidP="00747E62">
            <w:pPr>
              <w:rPr>
                <w:sz w:val="30"/>
                <w:szCs w:val="30"/>
              </w:rPr>
            </w:pPr>
          </w:p>
        </w:tc>
      </w:tr>
      <w:tr w:rsidR="00B7510D" w:rsidRPr="00BE704B" w:rsidTr="00BE704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7510D" w:rsidRPr="00BE704B" w:rsidRDefault="00B7510D" w:rsidP="00747E62">
            <w:pPr>
              <w:rPr>
                <w:sz w:val="30"/>
                <w:szCs w:val="30"/>
              </w:rPr>
            </w:pPr>
            <w:r w:rsidRPr="00BE704B">
              <w:rPr>
                <w:sz w:val="30"/>
                <w:szCs w:val="30"/>
              </w:rPr>
              <w:t>Марчик Роман Эдуардович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B7510D" w:rsidRPr="00BE704B" w:rsidRDefault="00B7510D" w:rsidP="00BE704B">
            <w:pPr>
              <w:tabs>
                <w:tab w:val="left" w:pos="2835"/>
                <w:tab w:val="left" w:pos="3119"/>
              </w:tabs>
              <w:jc w:val="both"/>
              <w:rPr>
                <w:sz w:val="30"/>
                <w:szCs w:val="30"/>
              </w:rPr>
            </w:pPr>
            <w:r w:rsidRPr="00BE704B">
              <w:rPr>
                <w:sz w:val="30"/>
                <w:szCs w:val="30"/>
              </w:rPr>
              <w:t>директор открытого акционерного                                                           общества «Дружба Трейд»</w:t>
            </w:r>
          </w:p>
        </w:tc>
      </w:tr>
      <w:tr w:rsidR="00B7510D" w:rsidRPr="00BE704B" w:rsidTr="00BE704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7510D" w:rsidRPr="00BE704B" w:rsidRDefault="00E84EA6" w:rsidP="00747E62">
            <w:pPr>
              <w:rPr>
                <w:sz w:val="30"/>
                <w:szCs w:val="30"/>
              </w:rPr>
            </w:pPr>
            <w:r w:rsidRPr="00BE704B">
              <w:rPr>
                <w:sz w:val="30"/>
                <w:szCs w:val="30"/>
              </w:rPr>
              <w:t>Цумарев Владимир Викторович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E84EA6" w:rsidRPr="00BE704B" w:rsidRDefault="00E84EA6" w:rsidP="00BE704B">
            <w:pPr>
              <w:tabs>
                <w:tab w:val="left" w:pos="1985"/>
                <w:tab w:val="left" w:pos="2127"/>
              </w:tabs>
              <w:rPr>
                <w:sz w:val="30"/>
                <w:szCs w:val="30"/>
              </w:rPr>
            </w:pPr>
            <w:r w:rsidRPr="00BE704B">
              <w:rPr>
                <w:sz w:val="30"/>
                <w:szCs w:val="30"/>
              </w:rPr>
              <w:t>учредитель общества с                                                            дополнительной ответственностью «ВВС-Техно»</w:t>
            </w:r>
          </w:p>
          <w:p w:rsidR="00B7510D" w:rsidRPr="00BE704B" w:rsidRDefault="00B7510D" w:rsidP="00BE704B">
            <w:pPr>
              <w:tabs>
                <w:tab w:val="left" w:pos="2835"/>
                <w:tab w:val="left" w:pos="3119"/>
              </w:tabs>
              <w:rPr>
                <w:sz w:val="30"/>
                <w:szCs w:val="30"/>
              </w:rPr>
            </w:pPr>
          </w:p>
        </w:tc>
      </w:tr>
      <w:tr w:rsidR="00E84EA6" w:rsidRPr="00BE704B" w:rsidTr="00BE704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84EA6" w:rsidRPr="00BE704B" w:rsidRDefault="00E84EA6" w:rsidP="00747E62">
            <w:pPr>
              <w:rPr>
                <w:sz w:val="30"/>
                <w:szCs w:val="30"/>
              </w:rPr>
            </w:pPr>
            <w:r w:rsidRPr="00BE704B">
              <w:rPr>
                <w:sz w:val="30"/>
                <w:szCs w:val="30"/>
              </w:rPr>
              <w:t>Стецко Николай Николаевич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E84EA6" w:rsidRPr="00BE704B" w:rsidRDefault="00E84EA6" w:rsidP="00BE704B">
            <w:pPr>
              <w:tabs>
                <w:tab w:val="left" w:pos="1985"/>
                <w:tab w:val="left" w:pos="2127"/>
              </w:tabs>
              <w:rPr>
                <w:sz w:val="30"/>
                <w:szCs w:val="30"/>
              </w:rPr>
            </w:pPr>
            <w:r w:rsidRPr="00BE704B">
              <w:rPr>
                <w:sz w:val="30"/>
                <w:szCs w:val="30"/>
              </w:rPr>
              <w:t>директор общества с дополнительной                                                            ответственностью «Промметизизделия»</w:t>
            </w:r>
          </w:p>
          <w:p w:rsidR="00E84EA6" w:rsidRPr="00BE704B" w:rsidRDefault="00E84EA6" w:rsidP="00BE704B">
            <w:pPr>
              <w:tabs>
                <w:tab w:val="left" w:pos="2835"/>
                <w:tab w:val="left" w:pos="3119"/>
              </w:tabs>
              <w:rPr>
                <w:sz w:val="30"/>
                <w:szCs w:val="30"/>
              </w:rPr>
            </w:pPr>
          </w:p>
        </w:tc>
      </w:tr>
      <w:tr w:rsidR="00E84EA6" w:rsidRPr="00BE704B" w:rsidTr="00BE704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84EA6" w:rsidRPr="00BE704B" w:rsidRDefault="00E84EA6" w:rsidP="00747E62">
            <w:pPr>
              <w:rPr>
                <w:sz w:val="30"/>
                <w:szCs w:val="30"/>
              </w:rPr>
            </w:pPr>
            <w:r w:rsidRPr="00BE704B">
              <w:rPr>
                <w:sz w:val="30"/>
                <w:szCs w:val="30"/>
              </w:rPr>
              <w:t>Козловская Ирина Константиновна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E84EA6" w:rsidRPr="00BE704B" w:rsidRDefault="00E84EA6" w:rsidP="00BE704B">
            <w:pPr>
              <w:tabs>
                <w:tab w:val="left" w:pos="1985"/>
                <w:tab w:val="left" w:pos="2127"/>
                <w:tab w:val="left" w:pos="4095"/>
              </w:tabs>
              <w:rPr>
                <w:sz w:val="30"/>
                <w:szCs w:val="30"/>
              </w:rPr>
            </w:pPr>
            <w:r w:rsidRPr="00BE704B">
              <w:rPr>
                <w:sz w:val="30"/>
                <w:szCs w:val="30"/>
              </w:rPr>
              <w:t>директор общества с ограниченной ответственностью «Бизнес – центр. Центр</w:t>
            </w:r>
            <w:r w:rsidR="001F43E2" w:rsidRPr="00BE704B">
              <w:rPr>
                <w:sz w:val="30"/>
                <w:szCs w:val="30"/>
              </w:rPr>
              <w:t xml:space="preserve"> </w:t>
            </w:r>
            <w:r w:rsidRPr="00BE704B">
              <w:rPr>
                <w:sz w:val="30"/>
                <w:szCs w:val="30"/>
              </w:rPr>
              <w:t xml:space="preserve"> поддержки                                                 предпринимательства»</w:t>
            </w:r>
          </w:p>
          <w:p w:rsidR="00E84EA6" w:rsidRPr="00BE704B" w:rsidRDefault="00E84EA6" w:rsidP="00BE704B">
            <w:pPr>
              <w:tabs>
                <w:tab w:val="left" w:pos="2835"/>
                <w:tab w:val="left" w:pos="3119"/>
              </w:tabs>
              <w:rPr>
                <w:sz w:val="30"/>
                <w:szCs w:val="30"/>
              </w:rPr>
            </w:pPr>
          </w:p>
        </w:tc>
      </w:tr>
      <w:tr w:rsidR="001F43E2" w:rsidRPr="00BE704B" w:rsidTr="00BE704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F43E2" w:rsidRPr="00BE704B" w:rsidRDefault="001F43E2" w:rsidP="00747E62">
            <w:pPr>
              <w:rPr>
                <w:sz w:val="30"/>
                <w:szCs w:val="30"/>
              </w:rPr>
            </w:pPr>
            <w:r w:rsidRPr="00BE704B">
              <w:rPr>
                <w:sz w:val="30"/>
                <w:szCs w:val="30"/>
              </w:rPr>
              <w:t>Копач Андрей Иванович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1F43E2" w:rsidRPr="00BE704B" w:rsidRDefault="001F43E2" w:rsidP="00BE704B">
            <w:pPr>
              <w:tabs>
                <w:tab w:val="left" w:pos="4095"/>
                <w:tab w:val="center" w:pos="4819"/>
              </w:tabs>
              <w:rPr>
                <w:sz w:val="30"/>
                <w:szCs w:val="30"/>
              </w:rPr>
            </w:pPr>
            <w:r w:rsidRPr="00BE704B">
              <w:rPr>
                <w:sz w:val="30"/>
                <w:szCs w:val="30"/>
              </w:rPr>
              <w:t xml:space="preserve">директор частного торгово-                                                          производственного унитарного                                                             </w:t>
            </w:r>
            <w:r w:rsidRPr="00BE704B">
              <w:rPr>
                <w:sz w:val="30"/>
                <w:szCs w:val="30"/>
              </w:rPr>
              <w:lastRenderedPageBreak/>
              <w:t>предприятия «Бар «Папараць Кветка»</w:t>
            </w:r>
          </w:p>
          <w:p w:rsidR="001F43E2" w:rsidRPr="00BE704B" w:rsidRDefault="001F43E2" w:rsidP="00BE704B">
            <w:pPr>
              <w:tabs>
                <w:tab w:val="left" w:pos="4095"/>
                <w:tab w:val="center" w:pos="4819"/>
              </w:tabs>
              <w:jc w:val="both"/>
              <w:rPr>
                <w:sz w:val="30"/>
                <w:szCs w:val="30"/>
              </w:rPr>
            </w:pPr>
          </w:p>
        </w:tc>
      </w:tr>
      <w:tr w:rsidR="001F43E2" w:rsidRPr="00BE704B" w:rsidTr="00BE704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F43E2" w:rsidRPr="00BE704B" w:rsidRDefault="001F43E2" w:rsidP="00747E62">
            <w:pPr>
              <w:rPr>
                <w:sz w:val="30"/>
                <w:szCs w:val="30"/>
              </w:rPr>
            </w:pPr>
            <w:r w:rsidRPr="00BE704B">
              <w:rPr>
                <w:sz w:val="30"/>
                <w:szCs w:val="30"/>
              </w:rPr>
              <w:lastRenderedPageBreak/>
              <w:t xml:space="preserve">Асадулаев Руслан Магомедхабибович  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1F43E2" w:rsidRPr="00BE704B" w:rsidRDefault="001F43E2" w:rsidP="00BE704B">
            <w:pPr>
              <w:tabs>
                <w:tab w:val="left" w:pos="4095"/>
                <w:tab w:val="center" w:pos="4819"/>
              </w:tabs>
              <w:jc w:val="both"/>
              <w:rPr>
                <w:sz w:val="30"/>
                <w:szCs w:val="30"/>
              </w:rPr>
            </w:pPr>
            <w:r w:rsidRPr="00BE704B">
              <w:rPr>
                <w:sz w:val="30"/>
                <w:szCs w:val="30"/>
              </w:rPr>
              <w:t>директор общества с ограниченной ответственностью «Барановичский бизнес-инкубатор»</w:t>
            </w:r>
          </w:p>
        </w:tc>
      </w:tr>
    </w:tbl>
    <w:p w:rsidR="00710E6D" w:rsidRDefault="00710E6D" w:rsidP="005948DB">
      <w:pPr>
        <w:jc w:val="both"/>
        <w:rPr>
          <w:sz w:val="30"/>
          <w:szCs w:val="30"/>
        </w:rPr>
      </w:pPr>
    </w:p>
    <w:p w:rsidR="00210B73" w:rsidRPr="0086751E" w:rsidRDefault="00210B73" w:rsidP="00210B73">
      <w:pPr>
        <w:rPr>
          <w:sz w:val="30"/>
          <w:szCs w:val="30"/>
        </w:rPr>
      </w:pPr>
      <w:r w:rsidRPr="0086751E">
        <w:rPr>
          <w:sz w:val="30"/>
          <w:szCs w:val="30"/>
        </w:rPr>
        <w:t>СЛУШАЛИ:</w:t>
      </w:r>
    </w:p>
    <w:p w:rsidR="00210B73" w:rsidRPr="0086751E" w:rsidRDefault="0086751E" w:rsidP="0086751E">
      <w:pPr>
        <w:pBdr>
          <w:bottom w:val="single" w:sz="12" w:space="1" w:color="auto"/>
        </w:pBdr>
        <w:jc w:val="both"/>
        <w:rPr>
          <w:sz w:val="30"/>
          <w:szCs w:val="30"/>
        </w:rPr>
      </w:pPr>
      <w:r w:rsidRPr="0086751E">
        <w:rPr>
          <w:sz w:val="30"/>
          <w:szCs w:val="30"/>
        </w:rPr>
        <w:t>О  бизнеc-форуме «Слово делу»: «Простые ответы на сложные вопросы»</w:t>
      </w:r>
    </w:p>
    <w:p w:rsidR="00210B73" w:rsidRPr="0086751E" w:rsidRDefault="00210B73" w:rsidP="0086751E">
      <w:pPr>
        <w:pStyle w:val="a5"/>
        <w:tabs>
          <w:tab w:val="left" w:pos="7088"/>
          <w:tab w:val="left" w:pos="7513"/>
          <w:tab w:val="left" w:pos="7797"/>
          <w:tab w:val="left" w:pos="8820"/>
        </w:tabs>
        <w:ind w:right="78"/>
        <w:jc w:val="both"/>
        <w:rPr>
          <w:sz w:val="28"/>
          <w:szCs w:val="28"/>
        </w:rPr>
      </w:pPr>
      <w:r w:rsidRPr="0086751E">
        <w:rPr>
          <w:sz w:val="28"/>
          <w:szCs w:val="28"/>
        </w:rPr>
        <w:t>(Фед</w:t>
      </w:r>
      <w:r w:rsidR="0086751E" w:rsidRPr="0086751E">
        <w:rPr>
          <w:sz w:val="28"/>
          <w:szCs w:val="28"/>
        </w:rPr>
        <w:t>орова</w:t>
      </w:r>
      <w:r w:rsidR="004C5CB3">
        <w:rPr>
          <w:sz w:val="28"/>
          <w:szCs w:val="28"/>
        </w:rPr>
        <w:t xml:space="preserve"> Н.Н. </w:t>
      </w:r>
      <w:r w:rsidR="0086751E" w:rsidRPr="0086751E">
        <w:rPr>
          <w:sz w:val="28"/>
          <w:szCs w:val="28"/>
        </w:rPr>
        <w:t xml:space="preserve">, </w:t>
      </w:r>
      <w:r w:rsidR="0086751E" w:rsidRPr="0086751E">
        <w:rPr>
          <w:bCs/>
          <w:sz w:val="28"/>
          <w:szCs w:val="28"/>
        </w:rPr>
        <w:t>сотрудники Брестской дирекции ОАО «Белгазпромбанк», Жугер</w:t>
      </w:r>
      <w:r w:rsidR="004C5CB3">
        <w:rPr>
          <w:bCs/>
          <w:sz w:val="28"/>
          <w:szCs w:val="28"/>
        </w:rPr>
        <w:t>Е.</w:t>
      </w:r>
      <w:r w:rsidR="0086751E" w:rsidRPr="0086751E">
        <w:rPr>
          <w:bCs/>
          <w:sz w:val="28"/>
          <w:szCs w:val="28"/>
        </w:rPr>
        <w:t>, Зуев</w:t>
      </w:r>
      <w:r w:rsidR="0086751E" w:rsidRPr="0086751E">
        <w:rPr>
          <w:sz w:val="28"/>
          <w:szCs w:val="28"/>
        </w:rPr>
        <w:t xml:space="preserve"> </w:t>
      </w:r>
      <w:r w:rsidR="004C5CB3">
        <w:rPr>
          <w:sz w:val="28"/>
          <w:szCs w:val="28"/>
        </w:rPr>
        <w:t>Е.</w:t>
      </w:r>
      <w:r w:rsidRPr="0086751E">
        <w:rPr>
          <w:sz w:val="28"/>
          <w:szCs w:val="28"/>
        </w:rPr>
        <w:t>)</w:t>
      </w:r>
    </w:p>
    <w:p w:rsidR="0086751E" w:rsidRPr="0086751E" w:rsidRDefault="0086751E" w:rsidP="0086751E">
      <w:pPr>
        <w:jc w:val="both"/>
        <w:rPr>
          <w:sz w:val="30"/>
          <w:szCs w:val="30"/>
        </w:rPr>
      </w:pPr>
      <w:r w:rsidRPr="0086751E">
        <w:rPr>
          <w:b/>
          <w:sz w:val="28"/>
          <w:szCs w:val="28"/>
        </w:rPr>
        <w:tab/>
      </w:r>
      <w:r w:rsidRPr="0086751E">
        <w:rPr>
          <w:sz w:val="30"/>
          <w:szCs w:val="30"/>
        </w:rPr>
        <w:t>С</w:t>
      </w:r>
      <w:r w:rsidRPr="0086751E">
        <w:rPr>
          <w:bCs/>
          <w:sz w:val="30"/>
          <w:szCs w:val="30"/>
        </w:rPr>
        <w:t>отрудники Брестской дирекции ОАО «Белгазпромбанк» представили банковские продукты по вопросам развития бизнеса в регионах, эксперт по налогообложению, налоговым и аудиторским проверкам – директор компании «Белаудитальянс» Елена Жугер рассказала об изменениях в Налоговом Кодексе Республики Беларусь, вступившим в силу с 01.01.2019 г., бизнес-тренер, топ-менеджер логистической компании ﻿﻿Stalogistic Евгений Зуев провел тренинг с представителями малого и среднего бизнеса.</w:t>
      </w:r>
    </w:p>
    <w:p w:rsidR="005948DB" w:rsidRPr="0086751E" w:rsidRDefault="005948DB" w:rsidP="0086751E">
      <w:pPr>
        <w:tabs>
          <w:tab w:val="left" w:pos="0"/>
          <w:tab w:val="left" w:pos="709"/>
        </w:tabs>
        <w:rPr>
          <w:b/>
          <w:color w:val="FF0000"/>
          <w:sz w:val="30"/>
          <w:szCs w:val="30"/>
        </w:rPr>
      </w:pPr>
    </w:p>
    <w:p w:rsidR="0086751E" w:rsidRPr="002D68BB" w:rsidRDefault="0086751E" w:rsidP="0086751E">
      <w:pPr>
        <w:rPr>
          <w:sz w:val="30"/>
          <w:szCs w:val="30"/>
        </w:rPr>
      </w:pPr>
      <w:r w:rsidRPr="002D68BB">
        <w:rPr>
          <w:sz w:val="30"/>
          <w:szCs w:val="30"/>
        </w:rPr>
        <w:t>СЛУШАЛИ:</w:t>
      </w:r>
    </w:p>
    <w:p w:rsidR="0086751E" w:rsidRPr="002D68BB" w:rsidRDefault="0086751E" w:rsidP="0086751E">
      <w:pPr>
        <w:pBdr>
          <w:bottom w:val="single" w:sz="12" w:space="1" w:color="auto"/>
        </w:pBdr>
        <w:jc w:val="both"/>
        <w:rPr>
          <w:sz w:val="30"/>
          <w:szCs w:val="30"/>
        </w:rPr>
      </w:pPr>
      <w:r w:rsidRPr="002D68BB">
        <w:rPr>
          <w:sz w:val="30"/>
          <w:szCs w:val="30"/>
        </w:rPr>
        <w:t xml:space="preserve">О проведении с 18 марта 2019 г. по 24 марта 2019 года </w:t>
      </w:r>
      <w:r w:rsidRPr="002D68BB">
        <w:rPr>
          <w:sz w:val="30"/>
          <w:szCs w:val="30"/>
          <w:lang w:val="en-US"/>
        </w:rPr>
        <w:t>IV</w:t>
      </w:r>
      <w:r w:rsidRPr="002D68BB">
        <w:rPr>
          <w:sz w:val="30"/>
          <w:szCs w:val="30"/>
        </w:rPr>
        <w:t xml:space="preserve"> Недели белорусского предпринимательства</w:t>
      </w:r>
    </w:p>
    <w:p w:rsidR="0086751E" w:rsidRPr="002D68BB" w:rsidRDefault="0086751E" w:rsidP="0086751E">
      <w:pPr>
        <w:pStyle w:val="a5"/>
        <w:tabs>
          <w:tab w:val="left" w:pos="7088"/>
          <w:tab w:val="left" w:pos="7513"/>
          <w:tab w:val="left" w:pos="7797"/>
          <w:tab w:val="left" w:pos="8820"/>
        </w:tabs>
        <w:ind w:left="-360" w:right="78"/>
        <w:jc w:val="both"/>
        <w:rPr>
          <w:szCs w:val="24"/>
        </w:rPr>
      </w:pPr>
      <w:r w:rsidRPr="002D68BB">
        <w:rPr>
          <w:sz w:val="30"/>
          <w:szCs w:val="30"/>
        </w:rPr>
        <w:t xml:space="preserve">    (</w:t>
      </w:r>
      <w:r w:rsidRPr="002D68BB">
        <w:rPr>
          <w:sz w:val="28"/>
          <w:szCs w:val="28"/>
        </w:rPr>
        <w:t>Федорова</w:t>
      </w:r>
      <w:r w:rsidR="004C5CB3">
        <w:rPr>
          <w:sz w:val="28"/>
          <w:szCs w:val="28"/>
        </w:rPr>
        <w:t xml:space="preserve"> Н.Н.</w:t>
      </w:r>
      <w:r w:rsidRPr="002D68BB">
        <w:rPr>
          <w:sz w:val="28"/>
          <w:szCs w:val="28"/>
        </w:rPr>
        <w:t>, Явид</w:t>
      </w:r>
      <w:r w:rsidR="004C5CB3">
        <w:rPr>
          <w:sz w:val="28"/>
          <w:szCs w:val="28"/>
        </w:rPr>
        <w:t xml:space="preserve"> А.Ч.</w:t>
      </w:r>
      <w:r w:rsidR="002D68BB" w:rsidRPr="002D68BB">
        <w:rPr>
          <w:sz w:val="28"/>
          <w:szCs w:val="28"/>
        </w:rPr>
        <w:t>, Козловская</w:t>
      </w:r>
      <w:r w:rsidR="004C5CB3">
        <w:rPr>
          <w:sz w:val="28"/>
          <w:szCs w:val="28"/>
        </w:rPr>
        <w:t xml:space="preserve"> И.К.</w:t>
      </w:r>
      <w:r w:rsidRPr="002D68BB">
        <w:rPr>
          <w:szCs w:val="24"/>
        </w:rPr>
        <w:t>)</w:t>
      </w:r>
    </w:p>
    <w:p w:rsidR="0086751E" w:rsidRPr="002D68BB" w:rsidRDefault="0086751E" w:rsidP="0086751E">
      <w:pPr>
        <w:jc w:val="both"/>
        <w:rPr>
          <w:sz w:val="30"/>
          <w:szCs w:val="30"/>
        </w:rPr>
      </w:pPr>
      <w:r w:rsidRPr="002D68BB">
        <w:rPr>
          <w:sz w:val="30"/>
          <w:szCs w:val="30"/>
        </w:rPr>
        <w:t>РЕШИЛИ:</w:t>
      </w:r>
    </w:p>
    <w:p w:rsidR="0086751E" w:rsidRPr="002D68BB" w:rsidRDefault="0086751E" w:rsidP="0086751E">
      <w:pPr>
        <w:jc w:val="both"/>
        <w:rPr>
          <w:sz w:val="30"/>
        </w:rPr>
      </w:pPr>
      <w:r w:rsidRPr="00856432">
        <w:rPr>
          <w:color w:val="FF0000"/>
          <w:sz w:val="30"/>
          <w:szCs w:val="30"/>
        </w:rPr>
        <w:t xml:space="preserve">        </w:t>
      </w:r>
      <w:r w:rsidRPr="002D68BB">
        <w:rPr>
          <w:sz w:val="30"/>
          <w:szCs w:val="30"/>
        </w:rPr>
        <w:t xml:space="preserve">1. </w:t>
      </w:r>
      <w:r w:rsidR="002D68BB" w:rsidRPr="002D68BB">
        <w:rPr>
          <w:sz w:val="30"/>
        </w:rPr>
        <w:t xml:space="preserve">В рамках проведения акции «Предприниматель о предпринимательстве» организовать проведение на базе </w:t>
      </w:r>
      <w:r w:rsidR="002D68BB" w:rsidRPr="002D68BB">
        <w:rPr>
          <w:rFonts w:ascii="MS Sans Serif" w:hAnsi="MS Sans Serif" w:cs="Arial"/>
          <w:sz w:val="30"/>
          <w:szCs w:val="30"/>
        </w:rPr>
        <w:t>Общество с ограниченной ответственностью "Бизнес-центр. Центр поддержки предпринимательства"</w:t>
      </w:r>
      <w:r w:rsidR="002D68BB" w:rsidRPr="005F3C90">
        <w:rPr>
          <w:rFonts w:ascii="Calibri" w:hAnsi="Calibri" w:cs="Arial"/>
          <w:sz w:val="30"/>
          <w:szCs w:val="30"/>
        </w:rPr>
        <w:t xml:space="preserve"> </w:t>
      </w:r>
      <w:r w:rsidR="002D68BB" w:rsidRPr="002D68BB">
        <w:rPr>
          <w:sz w:val="30"/>
          <w:szCs w:val="30"/>
        </w:rPr>
        <w:t>стартап-</w:t>
      </w:r>
      <w:r w:rsidR="002D68BB" w:rsidRPr="002D68BB">
        <w:rPr>
          <w:sz w:val="30"/>
        </w:rPr>
        <w:t>школы для начинающих предпринимателей, с выступлением членов Совета по развитию предпринимательства при председателе горисполкома</w:t>
      </w:r>
    </w:p>
    <w:p w:rsidR="0086751E" w:rsidRPr="002D68BB" w:rsidRDefault="0086751E" w:rsidP="0086751E">
      <w:pPr>
        <w:tabs>
          <w:tab w:val="left" w:pos="0"/>
          <w:tab w:val="left" w:pos="8820"/>
        </w:tabs>
        <w:jc w:val="both"/>
        <w:rPr>
          <w:sz w:val="30"/>
          <w:szCs w:val="30"/>
        </w:rPr>
      </w:pPr>
      <w:r w:rsidRPr="002D68BB">
        <w:rPr>
          <w:sz w:val="28"/>
          <w:szCs w:val="28"/>
        </w:rPr>
        <w:t xml:space="preserve">        2</w:t>
      </w:r>
      <w:r w:rsidRPr="002D68BB">
        <w:rPr>
          <w:sz w:val="30"/>
          <w:szCs w:val="30"/>
        </w:rPr>
        <w:t xml:space="preserve">. </w:t>
      </w:r>
      <w:r w:rsidR="002D68BB" w:rsidRPr="002D68BB">
        <w:rPr>
          <w:sz w:val="30"/>
          <w:szCs w:val="30"/>
        </w:rPr>
        <w:t xml:space="preserve"> </w:t>
      </w:r>
      <w:r w:rsidRPr="002D68BB">
        <w:rPr>
          <w:sz w:val="30"/>
          <w:szCs w:val="30"/>
        </w:rPr>
        <w:t>За принятие решения проголосовало:</w:t>
      </w:r>
    </w:p>
    <w:p w:rsidR="0086751E" w:rsidRPr="002D68BB" w:rsidRDefault="0086751E" w:rsidP="0086751E">
      <w:pPr>
        <w:tabs>
          <w:tab w:val="left" w:pos="0"/>
          <w:tab w:val="left" w:pos="8820"/>
        </w:tabs>
        <w:jc w:val="both"/>
        <w:rPr>
          <w:sz w:val="30"/>
          <w:szCs w:val="30"/>
        </w:rPr>
      </w:pPr>
      <w:r w:rsidRPr="002D68BB">
        <w:rPr>
          <w:sz w:val="30"/>
          <w:szCs w:val="30"/>
        </w:rPr>
        <w:t xml:space="preserve">        «за»</w:t>
      </w:r>
      <w:r w:rsidR="002D68BB" w:rsidRPr="002D68BB">
        <w:rPr>
          <w:sz w:val="30"/>
          <w:szCs w:val="30"/>
        </w:rPr>
        <w:t xml:space="preserve"> </w:t>
      </w:r>
      <w:r w:rsidRPr="002D68BB">
        <w:rPr>
          <w:sz w:val="30"/>
          <w:szCs w:val="30"/>
        </w:rPr>
        <w:t>- 1</w:t>
      </w:r>
      <w:r w:rsidR="002D68BB" w:rsidRPr="002D68BB">
        <w:rPr>
          <w:sz w:val="30"/>
          <w:szCs w:val="30"/>
        </w:rPr>
        <w:t>0</w:t>
      </w:r>
      <w:r w:rsidRPr="002D68BB">
        <w:rPr>
          <w:sz w:val="30"/>
          <w:szCs w:val="30"/>
        </w:rPr>
        <w:t>;</w:t>
      </w:r>
    </w:p>
    <w:p w:rsidR="0086751E" w:rsidRPr="002D68BB" w:rsidRDefault="0086751E" w:rsidP="0086751E">
      <w:pPr>
        <w:tabs>
          <w:tab w:val="left" w:pos="0"/>
          <w:tab w:val="left" w:pos="8820"/>
        </w:tabs>
        <w:jc w:val="both"/>
        <w:rPr>
          <w:sz w:val="30"/>
          <w:szCs w:val="30"/>
        </w:rPr>
      </w:pPr>
      <w:r w:rsidRPr="002D68BB">
        <w:rPr>
          <w:sz w:val="30"/>
          <w:szCs w:val="30"/>
        </w:rPr>
        <w:t xml:space="preserve">        «против»</w:t>
      </w:r>
      <w:r w:rsidR="002D68BB" w:rsidRPr="002D68BB">
        <w:rPr>
          <w:sz w:val="30"/>
          <w:szCs w:val="30"/>
        </w:rPr>
        <w:t xml:space="preserve"> </w:t>
      </w:r>
      <w:r w:rsidRPr="002D68BB">
        <w:rPr>
          <w:sz w:val="30"/>
          <w:szCs w:val="30"/>
        </w:rPr>
        <w:t>- нет;</w:t>
      </w:r>
    </w:p>
    <w:p w:rsidR="0086751E" w:rsidRPr="002D68BB" w:rsidRDefault="0086751E" w:rsidP="0086751E">
      <w:pPr>
        <w:tabs>
          <w:tab w:val="left" w:pos="0"/>
          <w:tab w:val="left" w:pos="8820"/>
        </w:tabs>
        <w:jc w:val="both"/>
        <w:rPr>
          <w:sz w:val="30"/>
          <w:szCs w:val="30"/>
        </w:rPr>
      </w:pPr>
      <w:r w:rsidRPr="002D68BB">
        <w:rPr>
          <w:sz w:val="30"/>
          <w:szCs w:val="30"/>
        </w:rPr>
        <w:t xml:space="preserve">        «воздержался»</w:t>
      </w:r>
      <w:r w:rsidR="002D68BB" w:rsidRPr="002D68BB">
        <w:rPr>
          <w:sz w:val="30"/>
          <w:szCs w:val="30"/>
        </w:rPr>
        <w:t xml:space="preserve"> </w:t>
      </w:r>
      <w:r w:rsidRPr="002D68BB">
        <w:rPr>
          <w:sz w:val="30"/>
          <w:szCs w:val="30"/>
        </w:rPr>
        <w:t>- нет.</w:t>
      </w:r>
    </w:p>
    <w:p w:rsidR="00E613E2" w:rsidRDefault="00E613E2" w:rsidP="00E613E2">
      <w:pPr>
        <w:tabs>
          <w:tab w:val="left" w:pos="0"/>
          <w:tab w:val="lef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613E2" w:rsidRPr="002D68BB" w:rsidRDefault="00E613E2" w:rsidP="00E613E2">
      <w:pPr>
        <w:tabs>
          <w:tab w:val="left" w:pos="0"/>
          <w:tab w:val="left" w:pos="9355"/>
        </w:tabs>
        <w:rPr>
          <w:sz w:val="30"/>
          <w:szCs w:val="30"/>
        </w:rPr>
      </w:pPr>
      <w:r w:rsidRPr="002D68BB">
        <w:rPr>
          <w:sz w:val="30"/>
          <w:szCs w:val="30"/>
        </w:rPr>
        <w:t>СЛУШАЛИ:</w:t>
      </w:r>
    </w:p>
    <w:p w:rsidR="00E613E2" w:rsidRPr="002D68BB" w:rsidRDefault="00E613E2" w:rsidP="00E613E2">
      <w:pPr>
        <w:pBdr>
          <w:bottom w:val="single" w:sz="12" w:space="1" w:color="auto"/>
        </w:pBdr>
        <w:jc w:val="both"/>
        <w:rPr>
          <w:sz w:val="30"/>
          <w:szCs w:val="30"/>
        </w:rPr>
      </w:pPr>
      <w:r w:rsidRPr="002D68BB">
        <w:rPr>
          <w:sz w:val="30"/>
          <w:szCs w:val="30"/>
        </w:rPr>
        <w:t xml:space="preserve">О </w:t>
      </w:r>
      <w:r>
        <w:rPr>
          <w:sz w:val="30"/>
          <w:szCs w:val="30"/>
        </w:rPr>
        <w:t>проблемных вопросах в сфере предпринимательства</w:t>
      </w:r>
    </w:p>
    <w:p w:rsidR="00E613E2" w:rsidRPr="002D68BB" w:rsidRDefault="00E613E2" w:rsidP="00E613E2">
      <w:pPr>
        <w:pStyle w:val="a5"/>
        <w:tabs>
          <w:tab w:val="left" w:pos="7088"/>
          <w:tab w:val="left" w:pos="7513"/>
          <w:tab w:val="left" w:pos="7797"/>
          <w:tab w:val="left" w:pos="8820"/>
        </w:tabs>
        <w:ind w:left="-360" w:right="78"/>
        <w:jc w:val="both"/>
        <w:rPr>
          <w:szCs w:val="24"/>
        </w:rPr>
      </w:pPr>
      <w:r w:rsidRPr="002D68BB">
        <w:rPr>
          <w:sz w:val="30"/>
          <w:szCs w:val="30"/>
        </w:rPr>
        <w:t xml:space="preserve">    (</w:t>
      </w:r>
      <w:r w:rsidRPr="002D68BB">
        <w:rPr>
          <w:sz w:val="28"/>
          <w:szCs w:val="28"/>
        </w:rPr>
        <w:t>Федорова</w:t>
      </w:r>
      <w:r w:rsidR="004C5CB3">
        <w:rPr>
          <w:sz w:val="28"/>
          <w:szCs w:val="28"/>
        </w:rPr>
        <w:t xml:space="preserve"> Н.Н.</w:t>
      </w:r>
      <w:r w:rsidRPr="002D68BB">
        <w:rPr>
          <w:sz w:val="28"/>
          <w:szCs w:val="28"/>
        </w:rPr>
        <w:t>, Явид</w:t>
      </w:r>
      <w:r w:rsidR="004C5CB3">
        <w:rPr>
          <w:sz w:val="28"/>
          <w:szCs w:val="28"/>
        </w:rPr>
        <w:t xml:space="preserve"> А.Ч.</w:t>
      </w:r>
      <w:r w:rsidRPr="002D68BB">
        <w:rPr>
          <w:sz w:val="28"/>
          <w:szCs w:val="28"/>
        </w:rPr>
        <w:t>, Козловская</w:t>
      </w:r>
      <w:r w:rsidR="004C5CB3">
        <w:rPr>
          <w:sz w:val="28"/>
          <w:szCs w:val="28"/>
        </w:rPr>
        <w:t xml:space="preserve"> И.К.</w:t>
      </w:r>
      <w:r>
        <w:rPr>
          <w:sz w:val="28"/>
          <w:szCs w:val="28"/>
        </w:rPr>
        <w:t>, Пометнев</w:t>
      </w:r>
      <w:r w:rsidR="004C5CB3">
        <w:rPr>
          <w:sz w:val="28"/>
          <w:szCs w:val="28"/>
        </w:rPr>
        <w:t xml:space="preserve"> С.П.</w:t>
      </w:r>
      <w:r w:rsidRPr="002D68BB">
        <w:rPr>
          <w:szCs w:val="24"/>
        </w:rPr>
        <w:t>)</w:t>
      </w:r>
    </w:p>
    <w:p w:rsidR="00E613E2" w:rsidRPr="002D68BB" w:rsidRDefault="00E613E2" w:rsidP="00E613E2">
      <w:pPr>
        <w:jc w:val="both"/>
        <w:rPr>
          <w:sz w:val="30"/>
          <w:szCs w:val="30"/>
        </w:rPr>
      </w:pPr>
      <w:r w:rsidRPr="002D68BB">
        <w:rPr>
          <w:sz w:val="30"/>
          <w:szCs w:val="30"/>
        </w:rPr>
        <w:t>РЕШИЛИ:</w:t>
      </w:r>
    </w:p>
    <w:p w:rsidR="00E51A21" w:rsidRDefault="00E51A21" w:rsidP="00E51A21">
      <w:pPr>
        <w:ind w:firstLine="709"/>
        <w:jc w:val="both"/>
        <w:rPr>
          <w:sz w:val="30"/>
          <w:szCs w:val="30"/>
        </w:rPr>
      </w:pPr>
      <w:r w:rsidRPr="00E51A21">
        <w:rPr>
          <w:sz w:val="30"/>
          <w:szCs w:val="30"/>
        </w:rPr>
        <w:lastRenderedPageBreak/>
        <w:t>1</w:t>
      </w:r>
      <w:r w:rsidR="00E613E2" w:rsidRPr="00E51A21">
        <w:rPr>
          <w:sz w:val="30"/>
          <w:szCs w:val="30"/>
        </w:rPr>
        <w:t>.</w:t>
      </w:r>
      <w:r w:rsidR="00E613E2" w:rsidRPr="00E613E2">
        <w:rPr>
          <w:color w:val="FF0000"/>
          <w:sz w:val="30"/>
          <w:szCs w:val="30"/>
        </w:rPr>
        <w:t xml:space="preserve"> </w:t>
      </w:r>
      <w:r>
        <w:rPr>
          <w:sz w:val="30"/>
          <w:szCs w:val="30"/>
        </w:rPr>
        <w:t>Предложить для рассмотрения на заседании областного Совета по поддержке предпринимательства следующие актуальные (проблемные) вопросы:</w:t>
      </w:r>
    </w:p>
    <w:p w:rsidR="00E51A21" w:rsidRDefault="00E51A21" w:rsidP="00E51A2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- о возможности льготного налогообложения начинающих индивидуальных предпринимателей в первые два года;</w:t>
      </w:r>
    </w:p>
    <w:p w:rsidR="00E51A21" w:rsidRDefault="00E51A21" w:rsidP="00E51A2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 о возможности выкупа в собственность арендуемых помещений,  частей объектов недвижимости, которые не могут быть зарегистрированы как изолированные помещения. </w:t>
      </w:r>
    </w:p>
    <w:p w:rsidR="00E613E2" w:rsidRPr="00E51A21" w:rsidRDefault="00E613E2" w:rsidP="00E613E2">
      <w:pPr>
        <w:tabs>
          <w:tab w:val="left" w:pos="0"/>
          <w:tab w:val="left" w:pos="8820"/>
        </w:tabs>
        <w:jc w:val="both"/>
        <w:rPr>
          <w:sz w:val="30"/>
          <w:szCs w:val="30"/>
        </w:rPr>
      </w:pPr>
      <w:r w:rsidRPr="00E51A21">
        <w:rPr>
          <w:sz w:val="28"/>
          <w:szCs w:val="28"/>
        </w:rPr>
        <w:t xml:space="preserve">        2</w:t>
      </w:r>
      <w:r w:rsidRPr="00E51A21">
        <w:rPr>
          <w:sz w:val="30"/>
          <w:szCs w:val="30"/>
        </w:rPr>
        <w:t>.  За принятие решения проголосовало:</w:t>
      </w:r>
    </w:p>
    <w:p w:rsidR="00E613E2" w:rsidRPr="00E51A21" w:rsidRDefault="00E613E2" w:rsidP="00E613E2">
      <w:pPr>
        <w:tabs>
          <w:tab w:val="left" w:pos="0"/>
          <w:tab w:val="left" w:pos="8820"/>
        </w:tabs>
        <w:jc w:val="both"/>
        <w:rPr>
          <w:sz w:val="30"/>
          <w:szCs w:val="30"/>
        </w:rPr>
      </w:pPr>
      <w:r w:rsidRPr="00E51A21">
        <w:rPr>
          <w:sz w:val="30"/>
          <w:szCs w:val="30"/>
        </w:rPr>
        <w:t xml:space="preserve">        «за» - 10;</w:t>
      </w:r>
    </w:p>
    <w:p w:rsidR="00E613E2" w:rsidRPr="00E51A21" w:rsidRDefault="00E613E2" w:rsidP="00E613E2">
      <w:pPr>
        <w:tabs>
          <w:tab w:val="left" w:pos="0"/>
          <w:tab w:val="left" w:pos="8820"/>
        </w:tabs>
        <w:jc w:val="both"/>
        <w:rPr>
          <w:sz w:val="30"/>
          <w:szCs w:val="30"/>
        </w:rPr>
      </w:pPr>
      <w:r w:rsidRPr="00E51A21">
        <w:rPr>
          <w:sz w:val="30"/>
          <w:szCs w:val="30"/>
        </w:rPr>
        <w:t xml:space="preserve">        «против» - нет;</w:t>
      </w:r>
    </w:p>
    <w:p w:rsidR="00E613E2" w:rsidRPr="00E51A21" w:rsidRDefault="00E613E2" w:rsidP="00E613E2">
      <w:pPr>
        <w:tabs>
          <w:tab w:val="left" w:pos="0"/>
          <w:tab w:val="left" w:pos="8820"/>
        </w:tabs>
        <w:jc w:val="both"/>
        <w:rPr>
          <w:sz w:val="30"/>
          <w:szCs w:val="30"/>
        </w:rPr>
      </w:pPr>
      <w:r w:rsidRPr="00E51A21">
        <w:rPr>
          <w:sz w:val="30"/>
          <w:szCs w:val="30"/>
        </w:rPr>
        <w:t xml:space="preserve">        «воздержался» - нет.</w:t>
      </w:r>
    </w:p>
    <w:p w:rsidR="00E613E2" w:rsidRPr="002D68BB" w:rsidRDefault="00E613E2" w:rsidP="007A6268">
      <w:pPr>
        <w:tabs>
          <w:tab w:val="left" w:pos="0"/>
          <w:tab w:val="left" w:pos="8820"/>
        </w:tabs>
        <w:jc w:val="center"/>
        <w:rPr>
          <w:b/>
          <w:sz w:val="28"/>
          <w:szCs w:val="28"/>
        </w:rPr>
      </w:pPr>
    </w:p>
    <w:p w:rsidR="00670457" w:rsidRPr="002D68BB" w:rsidRDefault="00670457" w:rsidP="00670457">
      <w:pPr>
        <w:tabs>
          <w:tab w:val="left" w:pos="6840"/>
        </w:tabs>
        <w:rPr>
          <w:sz w:val="30"/>
          <w:szCs w:val="30"/>
        </w:rPr>
      </w:pPr>
      <w:r w:rsidRPr="002D68BB">
        <w:rPr>
          <w:sz w:val="30"/>
          <w:szCs w:val="30"/>
        </w:rPr>
        <w:t xml:space="preserve">Первый заместитель  председателя                               Н.Н.Федорова </w:t>
      </w:r>
    </w:p>
    <w:p w:rsidR="000534A6" w:rsidRPr="002D68BB" w:rsidRDefault="00670457" w:rsidP="00670457">
      <w:r w:rsidRPr="002D68BB">
        <w:t xml:space="preserve">  </w:t>
      </w:r>
    </w:p>
    <w:p w:rsidR="00670457" w:rsidRPr="002D68BB" w:rsidRDefault="00670457" w:rsidP="00670457">
      <w:r w:rsidRPr="002D68BB">
        <w:t xml:space="preserve">         </w:t>
      </w:r>
    </w:p>
    <w:p w:rsidR="002D68BB" w:rsidRDefault="002D68BB" w:rsidP="00670457">
      <w:pPr>
        <w:rPr>
          <w:color w:val="FF0000"/>
        </w:rPr>
      </w:pPr>
    </w:p>
    <w:p w:rsidR="002D68BB" w:rsidRDefault="002D68BB" w:rsidP="00670457">
      <w:pPr>
        <w:rPr>
          <w:color w:val="FF0000"/>
        </w:rPr>
      </w:pPr>
    </w:p>
    <w:p w:rsidR="00E51A21" w:rsidRDefault="00E51A21" w:rsidP="00670457">
      <w:pPr>
        <w:rPr>
          <w:color w:val="FF0000"/>
        </w:rPr>
      </w:pPr>
    </w:p>
    <w:p w:rsidR="00E51A21" w:rsidRDefault="00E51A21" w:rsidP="00670457">
      <w:pPr>
        <w:rPr>
          <w:color w:val="FF0000"/>
        </w:rPr>
      </w:pPr>
    </w:p>
    <w:p w:rsidR="00E51A21" w:rsidRDefault="00E51A21" w:rsidP="00670457">
      <w:pPr>
        <w:rPr>
          <w:color w:val="FF0000"/>
        </w:rPr>
      </w:pPr>
    </w:p>
    <w:p w:rsidR="00E51A21" w:rsidRDefault="00E51A21" w:rsidP="00670457">
      <w:pPr>
        <w:rPr>
          <w:color w:val="FF0000"/>
        </w:rPr>
      </w:pPr>
    </w:p>
    <w:p w:rsidR="00E51A21" w:rsidRDefault="00E51A21" w:rsidP="00670457">
      <w:pPr>
        <w:rPr>
          <w:color w:val="FF0000"/>
        </w:rPr>
      </w:pPr>
    </w:p>
    <w:p w:rsidR="00E51A21" w:rsidRDefault="00E51A21" w:rsidP="00670457">
      <w:pPr>
        <w:rPr>
          <w:color w:val="FF0000"/>
        </w:rPr>
      </w:pPr>
    </w:p>
    <w:p w:rsidR="00E51A21" w:rsidRDefault="00E51A21" w:rsidP="00670457">
      <w:pPr>
        <w:rPr>
          <w:color w:val="FF0000"/>
        </w:rPr>
      </w:pPr>
    </w:p>
    <w:p w:rsidR="00E51A21" w:rsidRDefault="00E51A21" w:rsidP="00670457">
      <w:pPr>
        <w:rPr>
          <w:color w:val="FF0000"/>
        </w:rPr>
      </w:pPr>
    </w:p>
    <w:p w:rsidR="00E51A21" w:rsidRDefault="00E51A21" w:rsidP="00670457">
      <w:pPr>
        <w:rPr>
          <w:color w:val="FF0000"/>
        </w:rPr>
      </w:pPr>
    </w:p>
    <w:p w:rsidR="00E51A21" w:rsidRDefault="00E51A21" w:rsidP="00670457">
      <w:pPr>
        <w:rPr>
          <w:color w:val="FF0000"/>
        </w:rPr>
      </w:pPr>
    </w:p>
    <w:p w:rsidR="00E51A21" w:rsidRDefault="00E51A21" w:rsidP="00670457">
      <w:pPr>
        <w:rPr>
          <w:color w:val="FF0000"/>
        </w:rPr>
      </w:pPr>
    </w:p>
    <w:p w:rsidR="00E51A21" w:rsidRDefault="00E51A21" w:rsidP="00670457">
      <w:pPr>
        <w:rPr>
          <w:color w:val="FF0000"/>
        </w:rPr>
      </w:pPr>
    </w:p>
    <w:p w:rsidR="00E51A21" w:rsidRDefault="00E51A21" w:rsidP="00670457">
      <w:pPr>
        <w:rPr>
          <w:color w:val="FF0000"/>
        </w:rPr>
      </w:pPr>
    </w:p>
    <w:p w:rsidR="00E51A21" w:rsidRDefault="00E51A21" w:rsidP="00670457">
      <w:pPr>
        <w:rPr>
          <w:color w:val="FF0000"/>
        </w:rPr>
      </w:pPr>
    </w:p>
    <w:p w:rsidR="00E51A21" w:rsidRDefault="00E51A21" w:rsidP="00670457">
      <w:pPr>
        <w:rPr>
          <w:color w:val="FF0000"/>
        </w:rPr>
      </w:pPr>
    </w:p>
    <w:p w:rsidR="00E51A21" w:rsidRDefault="00E51A21" w:rsidP="00670457">
      <w:pPr>
        <w:rPr>
          <w:color w:val="FF0000"/>
        </w:rPr>
      </w:pPr>
    </w:p>
    <w:p w:rsidR="00E51A21" w:rsidRDefault="00E51A21" w:rsidP="00670457">
      <w:pPr>
        <w:rPr>
          <w:color w:val="FF0000"/>
        </w:rPr>
      </w:pPr>
    </w:p>
    <w:p w:rsidR="00E51A21" w:rsidRDefault="00E51A21" w:rsidP="00670457">
      <w:pPr>
        <w:rPr>
          <w:color w:val="FF0000"/>
        </w:rPr>
      </w:pPr>
    </w:p>
    <w:p w:rsidR="00E51A21" w:rsidRDefault="00E51A21" w:rsidP="00670457">
      <w:pPr>
        <w:rPr>
          <w:color w:val="FF0000"/>
        </w:rPr>
      </w:pPr>
    </w:p>
    <w:p w:rsidR="00E51A21" w:rsidRDefault="00E51A21" w:rsidP="00670457">
      <w:pPr>
        <w:rPr>
          <w:color w:val="FF0000"/>
        </w:rPr>
      </w:pPr>
    </w:p>
    <w:p w:rsidR="00E51A21" w:rsidRDefault="00E51A21" w:rsidP="00670457">
      <w:pPr>
        <w:rPr>
          <w:color w:val="FF0000"/>
        </w:rPr>
      </w:pPr>
    </w:p>
    <w:p w:rsidR="00E51A21" w:rsidRDefault="00E51A21" w:rsidP="00670457">
      <w:pPr>
        <w:rPr>
          <w:color w:val="FF0000"/>
        </w:rPr>
      </w:pPr>
    </w:p>
    <w:p w:rsidR="00E51A21" w:rsidRDefault="00E51A21" w:rsidP="00670457">
      <w:pPr>
        <w:rPr>
          <w:color w:val="FF0000"/>
        </w:rPr>
      </w:pPr>
    </w:p>
    <w:p w:rsidR="00E51A21" w:rsidRDefault="00E51A21" w:rsidP="00670457">
      <w:pPr>
        <w:rPr>
          <w:color w:val="FF0000"/>
        </w:rPr>
      </w:pPr>
    </w:p>
    <w:p w:rsidR="00E51A21" w:rsidRDefault="00E51A21" w:rsidP="00670457">
      <w:pPr>
        <w:rPr>
          <w:color w:val="FF0000"/>
        </w:rPr>
      </w:pPr>
    </w:p>
    <w:p w:rsidR="00E51A21" w:rsidRDefault="00E51A21" w:rsidP="00670457">
      <w:pPr>
        <w:rPr>
          <w:color w:val="FF0000"/>
        </w:rPr>
      </w:pPr>
    </w:p>
    <w:p w:rsidR="00E51A21" w:rsidRDefault="00E51A21" w:rsidP="00670457">
      <w:pPr>
        <w:rPr>
          <w:color w:val="FF0000"/>
        </w:rPr>
      </w:pPr>
    </w:p>
    <w:p w:rsidR="00E51A21" w:rsidRDefault="00E51A21" w:rsidP="00670457">
      <w:pPr>
        <w:rPr>
          <w:color w:val="FF0000"/>
        </w:rPr>
      </w:pPr>
    </w:p>
    <w:p w:rsidR="00E51A21" w:rsidRDefault="00E51A21" w:rsidP="00670457">
      <w:pPr>
        <w:rPr>
          <w:color w:val="FF0000"/>
        </w:rPr>
      </w:pPr>
    </w:p>
    <w:p w:rsidR="00E51A21" w:rsidRDefault="00E51A21" w:rsidP="00670457">
      <w:pPr>
        <w:rPr>
          <w:color w:val="FF0000"/>
        </w:rPr>
      </w:pPr>
    </w:p>
    <w:p w:rsidR="00E51A21" w:rsidRDefault="00E51A21" w:rsidP="00670457">
      <w:pPr>
        <w:rPr>
          <w:color w:val="FF0000"/>
        </w:rPr>
      </w:pPr>
    </w:p>
    <w:p w:rsidR="00E51A21" w:rsidRDefault="00E51A21" w:rsidP="00670457">
      <w:pPr>
        <w:rPr>
          <w:color w:val="FF0000"/>
        </w:rPr>
      </w:pPr>
    </w:p>
    <w:p w:rsidR="00E51A21" w:rsidRDefault="00E51A21" w:rsidP="00670457">
      <w:pPr>
        <w:rPr>
          <w:color w:val="FF0000"/>
        </w:rPr>
      </w:pPr>
    </w:p>
    <w:p w:rsidR="00E51A21" w:rsidRDefault="00E51A21" w:rsidP="00670457">
      <w:pPr>
        <w:rPr>
          <w:color w:val="FF0000"/>
        </w:rPr>
      </w:pPr>
    </w:p>
    <w:p w:rsidR="00E51A21" w:rsidRDefault="00E51A21" w:rsidP="00670457">
      <w:pPr>
        <w:rPr>
          <w:color w:val="FF0000"/>
        </w:rPr>
      </w:pPr>
    </w:p>
    <w:p w:rsidR="00E51A21" w:rsidRDefault="00E51A21" w:rsidP="00670457">
      <w:pPr>
        <w:rPr>
          <w:color w:val="FF0000"/>
        </w:rPr>
      </w:pPr>
    </w:p>
    <w:p w:rsidR="00E51A21" w:rsidRDefault="00E51A21" w:rsidP="00670457">
      <w:pPr>
        <w:rPr>
          <w:color w:val="FF0000"/>
        </w:rPr>
      </w:pPr>
    </w:p>
    <w:p w:rsidR="00E51A21" w:rsidRPr="00E51A21" w:rsidRDefault="00E51A21" w:rsidP="00670457">
      <w:r w:rsidRPr="00E51A21">
        <w:t>04Ромахина 423590</w:t>
      </w:r>
    </w:p>
    <w:sectPr w:rsidR="00E51A21" w:rsidRPr="00E51A21" w:rsidSect="00A13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65D66"/>
    <w:multiLevelType w:val="hybridMultilevel"/>
    <w:tmpl w:val="AE3E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10CD2"/>
    <w:multiLevelType w:val="multilevel"/>
    <w:tmpl w:val="D2BC3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72707DBE"/>
    <w:multiLevelType w:val="hybridMultilevel"/>
    <w:tmpl w:val="AD6A4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737"/>
    <w:rsid w:val="000176C8"/>
    <w:rsid w:val="000265B8"/>
    <w:rsid w:val="000279E7"/>
    <w:rsid w:val="00041145"/>
    <w:rsid w:val="000534A6"/>
    <w:rsid w:val="000537E4"/>
    <w:rsid w:val="00082F69"/>
    <w:rsid w:val="000877C7"/>
    <w:rsid w:val="000931AF"/>
    <w:rsid w:val="000C3AB6"/>
    <w:rsid w:val="001E0533"/>
    <w:rsid w:val="001F0F4D"/>
    <w:rsid w:val="001F1BBF"/>
    <w:rsid w:val="001F43E2"/>
    <w:rsid w:val="001F43FF"/>
    <w:rsid w:val="00210B73"/>
    <w:rsid w:val="0021705C"/>
    <w:rsid w:val="00267D3A"/>
    <w:rsid w:val="00285744"/>
    <w:rsid w:val="002938B7"/>
    <w:rsid w:val="00295DC6"/>
    <w:rsid w:val="002A1C9D"/>
    <w:rsid w:val="002C45F8"/>
    <w:rsid w:val="002D68BB"/>
    <w:rsid w:val="00331ECD"/>
    <w:rsid w:val="00337F28"/>
    <w:rsid w:val="00364879"/>
    <w:rsid w:val="003825CB"/>
    <w:rsid w:val="0038423B"/>
    <w:rsid w:val="003869BD"/>
    <w:rsid w:val="00393F77"/>
    <w:rsid w:val="003B2599"/>
    <w:rsid w:val="003E253D"/>
    <w:rsid w:val="004460F7"/>
    <w:rsid w:val="00457FF1"/>
    <w:rsid w:val="00486978"/>
    <w:rsid w:val="004B00D3"/>
    <w:rsid w:val="004C5CB3"/>
    <w:rsid w:val="00521865"/>
    <w:rsid w:val="005278F0"/>
    <w:rsid w:val="0054177B"/>
    <w:rsid w:val="005948DB"/>
    <w:rsid w:val="005A5980"/>
    <w:rsid w:val="005F3C90"/>
    <w:rsid w:val="00602181"/>
    <w:rsid w:val="00641D38"/>
    <w:rsid w:val="00641F08"/>
    <w:rsid w:val="00651D81"/>
    <w:rsid w:val="006601E4"/>
    <w:rsid w:val="00660718"/>
    <w:rsid w:val="00670457"/>
    <w:rsid w:val="00710E6D"/>
    <w:rsid w:val="00731737"/>
    <w:rsid w:val="0073733D"/>
    <w:rsid w:val="00747E62"/>
    <w:rsid w:val="00774D2F"/>
    <w:rsid w:val="00782722"/>
    <w:rsid w:val="00791FA8"/>
    <w:rsid w:val="007A6268"/>
    <w:rsid w:val="007A6342"/>
    <w:rsid w:val="007B12BB"/>
    <w:rsid w:val="00856432"/>
    <w:rsid w:val="0086751E"/>
    <w:rsid w:val="008D61A6"/>
    <w:rsid w:val="008F18B7"/>
    <w:rsid w:val="00902777"/>
    <w:rsid w:val="00A020D1"/>
    <w:rsid w:val="00A1328E"/>
    <w:rsid w:val="00A224B1"/>
    <w:rsid w:val="00A945CE"/>
    <w:rsid w:val="00AC1299"/>
    <w:rsid w:val="00AD04BA"/>
    <w:rsid w:val="00B0762C"/>
    <w:rsid w:val="00B630C2"/>
    <w:rsid w:val="00B7510D"/>
    <w:rsid w:val="00B941E1"/>
    <w:rsid w:val="00B95FD9"/>
    <w:rsid w:val="00BA3354"/>
    <w:rsid w:val="00BE704B"/>
    <w:rsid w:val="00C03DA0"/>
    <w:rsid w:val="00C16FF5"/>
    <w:rsid w:val="00C46D8E"/>
    <w:rsid w:val="00C60582"/>
    <w:rsid w:val="00C76430"/>
    <w:rsid w:val="00D1625D"/>
    <w:rsid w:val="00D83E83"/>
    <w:rsid w:val="00DB4B1E"/>
    <w:rsid w:val="00DD79A7"/>
    <w:rsid w:val="00E37FD8"/>
    <w:rsid w:val="00E51A21"/>
    <w:rsid w:val="00E613E2"/>
    <w:rsid w:val="00E84EA6"/>
    <w:rsid w:val="00EC7EB4"/>
    <w:rsid w:val="00EE0834"/>
    <w:rsid w:val="00F552D5"/>
    <w:rsid w:val="00FA0186"/>
    <w:rsid w:val="00FE04F2"/>
    <w:rsid w:val="00FE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37"/>
  </w:style>
  <w:style w:type="paragraph" w:styleId="1">
    <w:name w:val="heading 1"/>
    <w:basedOn w:val="a"/>
    <w:next w:val="a"/>
    <w:qFormat/>
    <w:rsid w:val="00731737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91FA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791FA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95FD9"/>
    <w:pPr>
      <w:spacing w:after="120"/>
    </w:pPr>
    <w:rPr>
      <w:sz w:val="24"/>
    </w:rPr>
  </w:style>
  <w:style w:type="character" w:customStyle="1" w:styleId="a6">
    <w:name w:val="Основной текст Знак"/>
    <w:link w:val="a5"/>
    <w:rsid w:val="00B95FD9"/>
    <w:rPr>
      <w:sz w:val="24"/>
    </w:rPr>
  </w:style>
  <w:style w:type="table" w:styleId="a7">
    <w:name w:val="Table Grid"/>
    <w:basedOn w:val="a1"/>
    <w:rsid w:val="00710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EE67F-D95C-4EDF-B886-C230C473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БТИС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2019-04-02T07:18:00Z</cp:lastPrinted>
  <dcterms:created xsi:type="dcterms:W3CDTF">2018-10-30T13:23:00Z</dcterms:created>
  <dcterms:modified xsi:type="dcterms:W3CDTF">2020-01-29T08:36:00Z</dcterms:modified>
</cp:coreProperties>
</file>