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8D" w:rsidRPr="004C608D" w:rsidRDefault="00DD4BE5" w:rsidP="004C608D">
      <w:pPr>
        <w:keepNext/>
        <w:spacing w:after="0" w:line="240" w:lineRule="auto"/>
        <w:ind w:left="567" w:right="-2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3.75pt;width:51pt;height:52.2pt;z-index:251659264">
            <v:imagedata r:id="rId5" o:title="" gain="10" blacklevel="-25558f" grayscale="t"/>
          </v:shape>
          <o:OLEObject Type="Embed" ProgID="PBrush" ShapeID="_x0000_s1026" DrawAspect="Content" ObjectID="_1642401805" r:id="rId6"/>
        </w:object>
      </w:r>
      <w:r w:rsidR="004C608D"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4C608D" w:rsidRPr="004C608D" w:rsidRDefault="004C608D" w:rsidP="004C608D">
      <w:pPr>
        <w:keepNext/>
        <w:spacing w:after="0" w:line="240" w:lineRule="auto"/>
        <w:ind w:left="567" w:right="-29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БАРАНАВİЦКİ ГАРАДСКİ        </w:t>
      </w: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БАРАНОВИЧСКИЙ ГОРОДСКОЙ</w:t>
      </w:r>
    </w:p>
    <w:p w:rsidR="004C608D" w:rsidRPr="004C608D" w:rsidRDefault="004C608D" w:rsidP="004C608D">
      <w:pPr>
        <w:keepNext/>
        <w:spacing w:after="0" w:line="240" w:lineRule="auto"/>
        <w:ind w:left="567" w:right="-29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ВЫКАНАЎЧЫ КАМİТЭТ   </w:t>
      </w: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4C60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ИСПОЛНИТЕЛЬНЫЙ КОМИТЕТ</w:t>
      </w:r>
    </w:p>
    <w:p w:rsidR="004C608D" w:rsidRPr="004C608D" w:rsidRDefault="004C608D" w:rsidP="004C608D">
      <w:pPr>
        <w:spacing w:after="0" w:line="240" w:lineRule="auto"/>
        <w:ind w:left="567" w:right="-2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08D" w:rsidRPr="004C608D" w:rsidRDefault="004C608D" w:rsidP="004C608D">
      <w:pPr>
        <w:spacing w:after="0" w:line="240" w:lineRule="auto"/>
        <w:ind w:left="567" w:right="-29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пл. Ленина, 2, </w:t>
      </w:r>
      <w:proofErr w:type="gramStart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225408,  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Баранав</w:t>
      </w:r>
      <w:proofErr w:type="gramEnd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iчы</w:t>
      </w:r>
      <w:proofErr w:type="spellEnd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8,     </w:t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пл.Ленина</w:t>
      </w:r>
      <w:proofErr w:type="spellEnd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2. 225408, Барановичи, 8, </w:t>
      </w:r>
    </w:p>
    <w:p w:rsidR="004C608D" w:rsidRPr="004C608D" w:rsidRDefault="004C608D" w:rsidP="004C608D">
      <w:pPr>
        <w:spacing w:after="0" w:line="240" w:lineRule="auto"/>
        <w:ind w:left="567" w:right="-29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тэл</w:t>
      </w:r>
      <w:proofErr w:type="spellEnd"/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. (8-0163)  41-22-42 (факс),</w:t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тел. (8-0163) 41-22-42 (факс)</w:t>
      </w:r>
    </w:p>
    <w:p w:rsidR="004C608D" w:rsidRPr="00DD4BE5" w:rsidRDefault="004C608D" w:rsidP="004C608D">
      <w:pPr>
        <w:spacing w:after="0" w:line="240" w:lineRule="auto"/>
        <w:ind w:left="567" w:right="-29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C608D">
        <w:rPr>
          <w:rFonts w:ascii="Times New Roman" w:eastAsia="Times New Roman" w:hAnsi="Times New Roman" w:cs="Times New Roman"/>
          <w:sz w:val="18"/>
          <w:szCs w:val="24"/>
          <w:lang w:eastAsia="ru-RU"/>
        </w:rPr>
        <w:t>е</w:t>
      </w:r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gik</w:t>
      </w:r>
      <w:proofErr w:type="spellEnd"/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@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baranovichy</w:t>
      </w:r>
      <w:proofErr w:type="spellEnd"/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by</w:t>
      </w:r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</w:t>
      </w:r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gik</w:t>
      </w:r>
      <w:proofErr w:type="spellEnd"/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@</w:t>
      </w:r>
      <w:proofErr w:type="spellStart"/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baranovichy</w:t>
      </w:r>
      <w:proofErr w:type="spellEnd"/>
      <w:r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r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by</w:t>
      </w:r>
    </w:p>
    <w:p w:rsidR="004C608D" w:rsidRPr="00DD4BE5" w:rsidRDefault="00DD4BE5" w:rsidP="004C608D">
      <w:pPr>
        <w:spacing w:after="0" w:line="240" w:lineRule="auto"/>
        <w:ind w:left="567" w:right="-29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hyperlink r:id="rId7" w:history="1">
        <w:r w:rsidR="004C608D" w:rsidRPr="004C608D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www</w:t>
        </w:r>
        <w:r w:rsidR="004C608D" w:rsidRPr="00DD4BE5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r w:rsidR="004C608D" w:rsidRPr="004C608D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baranovichy</w:t>
        </w:r>
        <w:r w:rsidR="004C608D" w:rsidRPr="00DD4BE5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r w:rsidR="004C608D" w:rsidRPr="004C608D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by</w:t>
        </w:r>
      </w:hyperlink>
      <w:r w:rsidR="004C608D"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</w:t>
      </w:r>
      <w:r w:rsidR="004C608D"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www</w:t>
      </w:r>
      <w:r w:rsidR="004C608D"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4C608D"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baranovichy</w:t>
      </w:r>
      <w:r w:rsidR="004C608D" w:rsidRPr="00DD4BE5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4C608D" w:rsidRPr="004C608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by</w:t>
      </w:r>
    </w:p>
    <w:p w:rsidR="004C608D" w:rsidRPr="004C608D" w:rsidRDefault="004C608D" w:rsidP="004C6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08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_______________________________________________________________________________________________________</w:t>
      </w:r>
    </w:p>
    <w:p w:rsidR="004C608D" w:rsidRPr="004C608D" w:rsidRDefault="004C608D" w:rsidP="004C608D">
      <w:pPr>
        <w:tabs>
          <w:tab w:val="left" w:pos="1290"/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C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C6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_</w:t>
      </w:r>
      <w:r w:rsidRPr="004C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7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E18" w:rsidRP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Заместителю председателя Брестского</w:t>
      </w:r>
    </w:p>
    <w:p w:rsidR="004C608D" w:rsidRPr="004C608D" w:rsidRDefault="004C608D" w:rsidP="004C608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№            </w:t>
      </w:r>
      <w:r w:rsidRPr="004C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C6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_</w:t>
      </w:r>
      <w:r w:rsidRPr="004C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7E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областного исполнительного комитета,</w:t>
      </w:r>
      <w:r w:rsidRPr="004C608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            </w:t>
      </w:r>
    </w:p>
    <w:p w:rsidR="008C6B9F" w:rsidRDefault="004C608D" w:rsidP="004C6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C6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</w:t>
      </w:r>
    </w:p>
    <w:p w:rsidR="004C608D" w:rsidRPr="004C608D" w:rsidRDefault="008C6B9F" w:rsidP="004C6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4C608D" w:rsidRPr="004C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C608D" w:rsidRPr="004C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C608D" w:rsidRPr="004C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08D"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4C608D"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C608D" w:rsidRPr="004C608D" w:rsidRDefault="004C608D" w:rsidP="004C608D">
      <w:pPr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предоставлении информации</w:t>
      </w:r>
    </w:p>
    <w:p w:rsidR="004C608D" w:rsidRPr="004C608D" w:rsidRDefault="004C608D" w:rsidP="004C608D">
      <w:pPr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C608D" w:rsidRDefault="008C6B9F" w:rsidP="004C608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Уважаемый Андрей Анатольевич!</w:t>
      </w:r>
    </w:p>
    <w:p w:rsidR="004C608D" w:rsidRPr="004C608D" w:rsidRDefault="004C608D" w:rsidP="004C608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6DD0" w:rsidRDefault="004C608D" w:rsidP="004C60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Барановичский городской исполнительный комитет, во исполнение </w:t>
      </w:r>
      <w:r w:rsidR="00EE6D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 30 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</w:t>
      </w:r>
      <w:r w:rsidR="00EE6D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ия </w:t>
      </w:r>
      <w:r w:rsid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Барановичского горисполкома</w:t>
      </w:r>
      <w:r w:rsidR="00EE6D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6DD0" w:rsidRP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22 октяб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ря 2019 года № 2</w:t>
      </w:r>
      <w:r w:rsidR="00EE6DD0" w:rsidRP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621 </w:t>
      </w:r>
      <w:r w:rsidR="00EE6DD0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положения Совета по развитию предпринимательства при председателе Барановичского городского исполнительного комитета», сообщает следующее.</w:t>
      </w:r>
    </w:p>
    <w:p w:rsidR="004C608D" w:rsidRDefault="00A95BED" w:rsidP="004C608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4C608D"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Распоряжением председателя Ба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рановичского горисполкома от 22.10.2019 № 88</w:t>
      </w:r>
      <w:r w:rsidR="004C608D"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-р утвержден Совет по развитию предпринимательства при председателе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Барановичского горо</w:t>
      </w:r>
      <w:r w:rsidR="008A5CB9">
        <w:rPr>
          <w:rFonts w:ascii="Times New Roman" w:eastAsia="Times New Roman" w:hAnsi="Times New Roman" w:cs="Times New Roman"/>
          <w:sz w:val="30"/>
          <w:szCs w:val="30"/>
          <w:lang w:eastAsia="ru-RU"/>
        </w:rPr>
        <w:t>дского исполнительного комитета (далее</w:t>
      </w:r>
      <w:r w:rsidR="00C21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5CB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21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5C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Совет)</w:t>
      </w:r>
      <w:r w:rsidR="00C210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3EBF" w:rsidRPr="004C608D" w:rsidRDefault="00373EBF" w:rsidP="004C608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За 2019 год проведено 4 заседания Совета:</w:t>
      </w:r>
    </w:p>
    <w:p w:rsidR="004C608D" w:rsidRPr="004C608D" w:rsidRDefault="004C608D" w:rsidP="00373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14 марта 2019 года в горисполкоме прошло заседание  Совета с участием сотрудников Брестской дирекции ОАО «</w:t>
      </w:r>
      <w:proofErr w:type="spellStart"/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Белгазпромбанк</w:t>
      </w:r>
      <w:proofErr w:type="spellEnd"/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по вопросам развития бизнеса в регионах,  а также  состоялся </w:t>
      </w:r>
      <w:proofErr w:type="spellStart"/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бизнеc</w:t>
      </w:r>
      <w:proofErr w:type="spellEnd"/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форум «Слово делу»: «Простые ответы на сложные вопросы». Региональный форум проводился для представителей бизнеса. </w:t>
      </w:r>
    </w:p>
    <w:p w:rsidR="007B6E39" w:rsidRDefault="004C608D" w:rsidP="004C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 июня 2019 года в горисполкоме </w:t>
      </w:r>
      <w:r w:rsidR="007B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состоялось очередное 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заседание  Совета</w:t>
      </w:r>
      <w:r w:rsidR="007B6E39">
        <w:rPr>
          <w:rFonts w:ascii="Times New Roman" w:eastAsia="Times New Roman" w:hAnsi="Times New Roman" w:cs="Times New Roman"/>
          <w:sz w:val="30"/>
          <w:szCs w:val="30"/>
          <w:lang w:eastAsia="ru-RU"/>
        </w:rPr>
        <w:t>. Были рассмотрены следующие вопросы:</w:t>
      </w:r>
    </w:p>
    <w:p w:rsidR="007B6E39" w:rsidRDefault="007B6E39" w:rsidP="004C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амнистии в предпринимательстве по вопросам самовольного строительства объектов недвижимости.</w:t>
      </w:r>
    </w:p>
    <w:p w:rsidR="00687C01" w:rsidRDefault="007B6E39" w:rsidP="004C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исключении практики лишения лицензии на осуществление грузоперевозок субъектов хозяйствования в случае однократного нарушения сроков прохождения техосмотра по неумышленному бездействию или по </w:t>
      </w:r>
      <w:r w:rsidR="00687C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независящим от субъекта хозяйствования обстоятельствам (например авария и ремонт транспортного средства за пределами страны, возвращение с просроченным техосмотром, не прохождением техосмотра на прицеп и др.).</w:t>
      </w:r>
    </w:p>
    <w:p w:rsidR="00687C01" w:rsidRDefault="004C608D" w:rsidP="004C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05 августа 2019 года </w:t>
      </w:r>
      <w:r w:rsidR="00687C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прошло заседание Совета, на котором рассмотрены вопросы:</w:t>
      </w:r>
    </w:p>
    <w:p w:rsidR="008C6B9F" w:rsidRDefault="00687C01" w:rsidP="00687C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</w:t>
      </w:r>
      <w:r w:rsidR="008C6B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отмене единого налога на вмененный доход либо добровольности его применения по отношению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микроорганизациям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оказывающих услуги по техническому обслуживанию и ремонту автомототранспо</w:t>
      </w:r>
      <w:r w:rsid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ртных средств и их компонентов.</w:t>
      </w:r>
    </w:p>
    <w:p w:rsidR="00687C01" w:rsidRDefault="008C6B9F" w:rsidP="00687C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6B9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отмене </w:t>
      </w:r>
      <w:r w:rsidR="00687C0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учета рас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ходов в книге при упрощенной сис</w:t>
      </w:r>
      <w:r w:rsidR="00687C0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теме налогообложения.</w:t>
      </w:r>
    </w:p>
    <w:p w:rsidR="00687C01" w:rsidRDefault="00687C01" w:rsidP="00687C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планах города по ремонту и благоустройству улично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дорожной сети г. Барановичи.</w:t>
      </w:r>
    </w:p>
    <w:p w:rsidR="004C608D" w:rsidRPr="004C608D" w:rsidRDefault="004C608D" w:rsidP="004C6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25 октября 2019 года 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заседании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 избран заместитель председателя Совета, а также рассмотрены вопросы 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согласования проекта решения Барановичского горисполкома «О бронировании рабочих мест на 2020 год»</w:t>
      </w:r>
      <w:r w:rsidR="005E56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согласования проекта решения Барановичского городского Совета депутатов «Об управлении и распоряжении государственным имуществом».</w:t>
      </w:r>
    </w:p>
    <w:p w:rsidR="004C608D" w:rsidRPr="004C608D" w:rsidRDefault="004C608D" w:rsidP="004C608D">
      <w:pPr>
        <w:tabs>
          <w:tab w:val="left" w:pos="0"/>
          <w:tab w:val="left" w:pos="27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</w:t>
      </w:r>
    </w:p>
    <w:p w:rsidR="004C608D" w:rsidRPr="004C608D" w:rsidRDefault="004C608D" w:rsidP="004C608D">
      <w:pPr>
        <w:tabs>
          <w:tab w:val="left" w:pos="0"/>
          <w:tab w:val="left" w:pos="270"/>
          <w:tab w:val="center" w:pos="510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Первый заместитель председателя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4C608D">
        <w:rPr>
          <w:rFonts w:ascii="Times New Roman" w:eastAsia="Times New Roman" w:hAnsi="Times New Roman" w:cs="Times New Roman"/>
          <w:sz w:val="30"/>
          <w:szCs w:val="30"/>
          <w:lang w:eastAsia="ru-RU"/>
        </w:rPr>
        <w:t>Н.Н. Федорова</w:t>
      </w: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B9F" w:rsidRPr="004C608D" w:rsidRDefault="008C6B9F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08D" w:rsidRP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08D" w:rsidRDefault="004C608D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608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Петрушко 424607</w:t>
      </w:r>
    </w:p>
    <w:p w:rsidR="00CF617B" w:rsidRDefault="00CF617B" w:rsidP="004C608D">
      <w:pPr>
        <w:tabs>
          <w:tab w:val="left" w:pos="390"/>
          <w:tab w:val="center" w:pos="5102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CF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11E"/>
    <w:multiLevelType w:val="hybridMultilevel"/>
    <w:tmpl w:val="81D8C4E0"/>
    <w:lvl w:ilvl="0" w:tplc="00C00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8D"/>
    <w:rsid w:val="002A320A"/>
    <w:rsid w:val="00373EBF"/>
    <w:rsid w:val="004C608D"/>
    <w:rsid w:val="00517E18"/>
    <w:rsid w:val="005E5614"/>
    <w:rsid w:val="00687C01"/>
    <w:rsid w:val="00711B84"/>
    <w:rsid w:val="007B6E39"/>
    <w:rsid w:val="007C52DC"/>
    <w:rsid w:val="008A5CB9"/>
    <w:rsid w:val="008C6B9F"/>
    <w:rsid w:val="00A95BED"/>
    <w:rsid w:val="00C2102C"/>
    <w:rsid w:val="00CF617B"/>
    <w:rsid w:val="00DD4BE5"/>
    <w:rsid w:val="00E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7213C9-2E25-4D8A-B023-8DA4383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anovich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2020-01-31T09:53:00Z</cp:lastPrinted>
  <dcterms:created xsi:type="dcterms:W3CDTF">2020-01-30T11:32:00Z</dcterms:created>
  <dcterms:modified xsi:type="dcterms:W3CDTF">2020-02-05T06:57:00Z</dcterms:modified>
</cp:coreProperties>
</file>