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F3" w:rsidRPr="00703AF3" w:rsidRDefault="00703AF3" w:rsidP="00703AF3">
      <w:pPr>
        <w:jc w:val="right"/>
        <w:rPr>
          <w:rFonts w:ascii="Times New Roman" w:hAnsi="Times New Roman" w:cs="Times New Roman"/>
          <w:sz w:val="30"/>
          <w:szCs w:val="30"/>
        </w:rPr>
      </w:pPr>
      <w:r w:rsidRPr="00703AF3">
        <w:rPr>
          <w:rFonts w:ascii="Times New Roman" w:hAnsi="Times New Roman" w:cs="Times New Roman"/>
          <w:sz w:val="30"/>
          <w:szCs w:val="30"/>
        </w:rPr>
        <w:t>Приложение</w:t>
      </w:r>
    </w:p>
    <w:p w:rsidR="002E33A0" w:rsidRPr="00703AF3" w:rsidRDefault="002E33A0" w:rsidP="00703AF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AF3">
        <w:rPr>
          <w:rFonts w:ascii="Times New Roman" w:hAnsi="Times New Roman" w:cs="Times New Roman"/>
          <w:b/>
          <w:sz w:val="30"/>
          <w:szCs w:val="30"/>
        </w:rPr>
        <w:t>Перспективные товарные позиции для поставок в Венгрию</w:t>
      </w:r>
    </w:p>
    <w:tbl>
      <w:tblPr>
        <w:tblStyle w:val="a3"/>
        <w:tblW w:w="9634" w:type="dxa"/>
        <w:tblLook w:val="04A0"/>
      </w:tblPr>
      <w:tblGrid>
        <w:gridCol w:w="2263"/>
        <w:gridCol w:w="7371"/>
      </w:tblGrid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b/>
                <w:sz w:val="30"/>
                <w:szCs w:val="30"/>
              </w:rPr>
              <w:t>Код ТН ВЭД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B470A1" w:rsidRDefault="00B470A1" w:rsidP="00703AF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Продукция с/</w:t>
            </w:r>
            <w:proofErr w:type="spellStart"/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х</w:t>
            </w:r>
            <w:proofErr w:type="spellEnd"/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и пищевой промышленности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1207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Семена и плоды прочих масличных культур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1514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Масло рапсовое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Продукция химической промышленности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2834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Нитриты, нитраты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3506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Клей и клеящие вещества готовые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3917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Трубы, трубки, шланги и фитинги из пластмасс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3920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Плиты, листы, пленка из пластмасс непористые, неармированные, неслоистые, без подложки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3925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Детали строительные из пластмасс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4012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Шины</w:t>
            </w:r>
            <w:proofErr w:type="gramEnd"/>
            <w:r w:rsidRPr="00703AF3">
              <w:rPr>
                <w:rFonts w:ascii="Times New Roman" w:hAnsi="Times New Roman" w:cs="Times New Roman"/>
                <w:sz w:val="30"/>
                <w:szCs w:val="30"/>
              </w:rPr>
              <w:t xml:space="preserve"> бывшие в употреблении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Продукция лесной и деревообрабатывающей промышленности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4801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Бумага газетная в рулонах или листах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4803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Салфетки, полотенца или пеленки из бумаги в рулонах или листах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4811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Бумага, картон, вата из целлюлозных волокон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4819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Тара из бумаги и картона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Default="00B470A1" w:rsidP="00B470A1">
            <w:pPr>
              <w:jc w:val="center"/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Текстильные материалы и текстильные изделия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5402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Нити комплексные синтетические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5503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Волокна синтетические нечесаные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5703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Ковры и прочие текстильные напольные покрытия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5806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Узкие ткани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6212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Корсетные изделия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Строительные материалы, керамика, стекло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B470A1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03AF3" w:rsidRPr="00703AF3">
              <w:rPr>
                <w:rFonts w:ascii="Times New Roman" w:hAnsi="Times New Roman" w:cs="Times New Roman"/>
                <w:sz w:val="30"/>
                <w:szCs w:val="30"/>
              </w:rPr>
              <w:t>806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Шлаковата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6807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Мягкие кровельные материалы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6808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Панели, плиты, плитка, блоки и изделия из растительных волокон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7005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Стекло полированное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7007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Стекло безопасное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Недрагоценные металлы и изделия из них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7610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Металлоконструкции алюминиевые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Машины, оборудование и механизмы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8408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Двигатели внутреннего сгорания поршневые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8409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Части к двигателям внутреннего сгорания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8412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Двигатели и силовые установки прочие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8413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Насосы жидкостные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8414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Насосы воздушные или вакуумные, компрессоры и вентиляторы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8415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Установки для кондиционирования воздуха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8418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Холодильники, морозильники и холодильное оборудование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8421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Центрифуги, оборудование и устройства для фильтрования жидкостей или газов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8431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Части к машинам и устройствам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8473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Части и принадлежности машин для обработки информации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8479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Машины и механические устройства специального назначения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8481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Арматура для трубопроводов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8483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Передаточные механизмы машин, оборудования и транспортных средств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8501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Двигатели и генераторы электрические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8504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Трансформаторы электрические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8511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Электрооборудование для зажигания и пуска двигателей внутреннего сгорания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8517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Аппаратура связи и части к ней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8536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Аппаратура для управления электрическим током на напряжение не более 1000</w:t>
            </w:r>
            <w:proofErr w:type="gramStart"/>
            <w:r w:rsidRPr="00703AF3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proofErr w:type="gramEnd"/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8538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Части аппаратуры для управления электрическим током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8544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Провода изолированные, кабели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8708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Части и принадлежности для автомобилей и тракторов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9026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Приборы и аппаратура для измерения и контроля хара</w:t>
            </w:r>
            <w:bookmarkStart w:id="0" w:name="_GoBack"/>
            <w:bookmarkEnd w:id="0"/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ктеристик жидкостей и газов</w:t>
            </w:r>
          </w:p>
        </w:tc>
      </w:tr>
      <w:tr w:rsidR="00B470A1" w:rsidRPr="00703AF3" w:rsidTr="00B470A1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Мебель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9401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Мебель для сидения и ее части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9403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Мебель прочая и ее части</w:t>
            </w:r>
          </w:p>
        </w:tc>
      </w:tr>
      <w:tr w:rsidR="00B470A1" w:rsidRPr="00703AF3" w:rsidTr="00A912C5">
        <w:tc>
          <w:tcPr>
            <w:tcW w:w="9634" w:type="dxa"/>
            <w:gridSpan w:val="2"/>
          </w:tcPr>
          <w:p w:rsidR="00B470A1" w:rsidRPr="00703AF3" w:rsidRDefault="00B470A1" w:rsidP="00B470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0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Разные промышленные товары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9405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Осветительное оборудование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9406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Сборные строительные конструкции</w:t>
            </w:r>
          </w:p>
        </w:tc>
      </w:tr>
      <w:tr w:rsidR="00703AF3" w:rsidRPr="00703AF3" w:rsidTr="00B470A1">
        <w:tc>
          <w:tcPr>
            <w:tcW w:w="2263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9503</w:t>
            </w:r>
          </w:p>
        </w:tc>
        <w:tc>
          <w:tcPr>
            <w:tcW w:w="7371" w:type="dxa"/>
          </w:tcPr>
          <w:p w:rsidR="00703AF3" w:rsidRPr="00703AF3" w:rsidRDefault="00703AF3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3AF3">
              <w:rPr>
                <w:rFonts w:ascii="Times New Roman" w:hAnsi="Times New Roman" w:cs="Times New Roman"/>
                <w:sz w:val="30"/>
                <w:szCs w:val="30"/>
              </w:rPr>
              <w:t>Игрушки и головоломки</w:t>
            </w:r>
          </w:p>
        </w:tc>
      </w:tr>
      <w:tr w:rsidR="00757E5C" w:rsidRPr="00703AF3" w:rsidTr="00B470A1">
        <w:tc>
          <w:tcPr>
            <w:tcW w:w="2263" w:type="dxa"/>
          </w:tcPr>
          <w:p w:rsidR="00757E5C" w:rsidRPr="00703AF3" w:rsidRDefault="00757E5C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71" w:type="dxa"/>
          </w:tcPr>
          <w:p w:rsidR="00757E5C" w:rsidRPr="00703AF3" w:rsidRDefault="00757E5C" w:rsidP="00703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Утеплитель (каменная вата) для наружного утепления домов: толщина от 10 до 20 см. с шагом по 2 см (10 см., 12 см. и т.д.), пригодность для оштукатуривания и покраски.</w:t>
            </w:r>
          </w:p>
        </w:tc>
      </w:tr>
    </w:tbl>
    <w:p w:rsidR="00757E5C" w:rsidRPr="00A200B7" w:rsidRDefault="00757E5C" w:rsidP="00A200B7">
      <w:pPr>
        <w:rPr>
          <w:rFonts w:ascii="Times New Roman" w:hAnsi="Times New Roman" w:cs="Times New Roman"/>
          <w:sz w:val="30"/>
          <w:szCs w:val="30"/>
          <w:lang w:val="en-US"/>
        </w:rPr>
      </w:pPr>
    </w:p>
    <w:sectPr w:rsidR="00757E5C" w:rsidRPr="00A200B7" w:rsidSect="00703A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DF" w:rsidRDefault="00D512DF" w:rsidP="00703AF3">
      <w:pPr>
        <w:spacing w:after="0" w:line="240" w:lineRule="auto"/>
      </w:pPr>
      <w:r>
        <w:separator/>
      </w:r>
    </w:p>
  </w:endnote>
  <w:endnote w:type="continuationSeparator" w:id="0">
    <w:p w:rsidR="00D512DF" w:rsidRDefault="00D512DF" w:rsidP="0070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DF" w:rsidRDefault="00D512DF" w:rsidP="00703AF3">
      <w:pPr>
        <w:spacing w:after="0" w:line="240" w:lineRule="auto"/>
      </w:pPr>
      <w:r>
        <w:separator/>
      </w:r>
    </w:p>
  </w:footnote>
  <w:footnote w:type="continuationSeparator" w:id="0">
    <w:p w:rsidR="00D512DF" w:rsidRDefault="00D512DF" w:rsidP="0070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1577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3AF3" w:rsidRPr="00703AF3" w:rsidRDefault="008D5799" w:rsidP="00703AF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3A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03AF3" w:rsidRPr="00703A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3A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0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3A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3A0"/>
    <w:rsid w:val="002E33A0"/>
    <w:rsid w:val="00703AF3"/>
    <w:rsid w:val="00732BCD"/>
    <w:rsid w:val="00757E5C"/>
    <w:rsid w:val="008D5799"/>
    <w:rsid w:val="009A7425"/>
    <w:rsid w:val="009E56F1"/>
    <w:rsid w:val="00A200B7"/>
    <w:rsid w:val="00AD7A5E"/>
    <w:rsid w:val="00B470A1"/>
    <w:rsid w:val="00D512DF"/>
    <w:rsid w:val="00E5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AF3"/>
  </w:style>
  <w:style w:type="paragraph" w:styleId="a6">
    <w:name w:val="footer"/>
    <w:basedOn w:val="a"/>
    <w:link w:val="a7"/>
    <w:uiPriority w:val="99"/>
    <w:unhideWhenUsed/>
    <w:rsid w:val="0070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Diplomat1</dc:creator>
  <cp:lastModifiedBy>Nesterovich</cp:lastModifiedBy>
  <cp:revision>4</cp:revision>
  <dcterms:created xsi:type="dcterms:W3CDTF">2022-07-07T09:30:00Z</dcterms:created>
  <dcterms:modified xsi:type="dcterms:W3CDTF">2022-07-07T11:18:00Z</dcterms:modified>
</cp:coreProperties>
</file>