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12" w:rsidRDefault="00B1586E" w:rsidP="00347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586E">
        <w:rPr>
          <w:rFonts w:ascii="Times New Roman" w:hAnsi="Times New Roman" w:cs="Times New Roman"/>
          <w:b/>
          <w:sz w:val="24"/>
          <w:szCs w:val="24"/>
          <w:lang w:val="ru-RU"/>
        </w:rPr>
        <w:t>Предварительное информирование граждан и</w:t>
      </w:r>
      <w:r w:rsidRPr="00B1586E">
        <w:rPr>
          <w:rFonts w:ascii="Times New Roman" w:hAnsi="Times New Roman" w:cs="Times New Roman"/>
          <w:b/>
          <w:sz w:val="24"/>
          <w:szCs w:val="24"/>
        </w:rPr>
        <w:t> </w:t>
      </w:r>
      <w:r w:rsidRPr="00B1586E">
        <w:rPr>
          <w:rFonts w:ascii="Times New Roman" w:hAnsi="Times New Roman" w:cs="Times New Roman"/>
          <w:b/>
          <w:sz w:val="24"/>
          <w:szCs w:val="24"/>
          <w:lang w:val="ru-RU"/>
        </w:rPr>
        <w:t>юридических лиц о</w:t>
      </w:r>
      <w:r w:rsidRPr="00B1586E">
        <w:rPr>
          <w:rFonts w:ascii="Times New Roman" w:hAnsi="Times New Roman" w:cs="Times New Roman"/>
          <w:b/>
          <w:sz w:val="24"/>
          <w:szCs w:val="24"/>
        </w:rPr>
        <w:t> </w:t>
      </w:r>
      <w:r w:rsidRPr="00B1586E">
        <w:rPr>
          <w:rFonts w:ascii="Times New Roman" w:hAnsi="Times New Roman" w:cs="Times New Roman"/>
          <w:b/>
          <w:sz w:val="24"/>
          <w:szCs w:val="24"/>
          <w:lang w:val="ru-RU"/>
        </w:rPr>
        <w:t>планируе</w:t>
      </w:r>
      <w:r w:rsidR="003A1CC2">
        <w:rPr>
          <w:rFonts w:ascii="Times New Roman" w:hAnsi="Times New Roman" w:cs="Times New Roman"/>
          <w:b/>
          <w:sz w:val="24"/>
          <w:szCs w:val="24"/>
          <w:lang w:val="ru-RU"/>
        </w:rPr>
        <w:t>мой хозяйственной деятельности:</w:t>
      </w:r>
    </w:p>
    <w:p w:rsidR="00D36494" w:rsidRDefault="00B1586E" w:rsidP="00347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B3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gramStart"/>
      <w:r w:rsidR="00EB0674" w:rsidRPr="00EB06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Возведение  цеха</w:t>
      </w:r>
      <w:proofErr w:type="gramEnd"/>
      <w:r w:rsidR="00EB0674" w:rsidRPr="00EB067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разборки авиационной техники по ул.50 лет ВЛКСМ,7 в г.Барановичи</w:t>
      </w:r>
      <w:r w:rsidRPr="009F3B3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87712" w:rsidRDefault="00887712" w:rsidP="003477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1586E" w:rsidRPr="003A1CC2" w:rsidRDefault="00B1586E" w:rsidP="007A4F05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1739AC">
        <w:rPr>
          <w:rFonts w:ascii="Times New Roman" w:hAnsi="Times New Roman" w:cs="Times New Roman"/>
          <w:b/>
          <w:lang w:val="ru-RU"/>
        </w:rPr>
        <w:t>Г</w:t>
      </w:r>
      <w:r w:rsidRPr="003A1CC2">
        <w:rPr>
          <w:rFonts w:ascii="Times New Roman" w:hAnsi="Times New Roman" w:cs="Times New Roman"/>
          <w:b/>
          <w:lang w:val="ru-RU"/>
        </w:rPr>
        <w:t>рафик работ по</w:t>
      </w:r>
      <w:r w:rsidRPr="001739AC">
        <w:rPr>
          <w:rFonts w:ascii="Times New Roman" w:hAnsi="Times New Roman" w:cs="Times New Roman"/>
          <w:b/>
        </w:rPr>
        <w:t> </w:t>
      </w:r>
      <w:r w:rsidRPr="003A1CC2">
        <w:rPr>
          <w:rFonts w:ascii="Times New Roman" w:hAnsi="Times New Roman" w:cs="Times New Roman"/>
          <w:b/>
          <w:lang w:val="ru-RU"/>
        </w:rPr>
        <w:t>проведению ОВОС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2973"/>
      </w:tblGrid>
      <w:tr w:rsidR="003B17A7" w:rsidRPr="00B1586E" w:rsidTr="00EC02ED">
        <w:trPr>
          <w:trHeight w:val="599"/>
        </w:trPr>
        <w:tc>
          <w:tcPr>
            <w:tcW w:w="7200" w:type="dxa"/>
            <w:vAlign w:val="center"/>
          </w:tcPr>
          <w:p w:rsidR="003B17A7" w:rsidRPr="00B1586E" w:rsidRDefault="003B17A7" w:rsidP="007A4F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586E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="008679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1586E">
              <w:rPr>
                <w:rFonts w:ascii="Times New Roman" w:hAnsi="Times New Roman" w:cs="Times New Roman"/>
              </w:rPr>
              <w:t>работ</w:t>
            </w:r>
            <w:proofErr w:type="spellEnd"/>
          </w:p>
        </w:tc>
        <w:tc>
          <w:tcPr>
            <w:tcW w:w="2973" w:type="dxa"/>
            <w:vAlign w:val="center"/>
          </w:tcPr>
          <w:p w:rsidR="003B17A7" w:rsidRPr="00B1586E" w:rsidRDefault="003B17A7" w:rsidP="007A4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86E">
              <w:rPr>
                <w:rFonts w:ascii="Times New Roman" w:hAnsi="Times New Roman" w:cs="Times New Roman"/>
              </w:rPr>
              <w:t>Сроки</w:t>
            </w:r>
            <w:proofErr w:type="spellEnd"/>
            <w:r w:rsidR="008679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1586E">
              <w:rPr>
                <w:rFonts w:ascii="Times New Roman" w:hAnsi="Times New Roman" w:cs="Times New Roman"/>
              </w:rPr>
              <w:t>выполнения</w:t>
            </w:r>
            <w:proofErr w:type="spellEnd"/>
          </w:p>
        </w:tc>
      </w:tr>
      <w:tr w:rsidR="003B17A7" w:rsidRPr="00887712" w:rsidTr="0005716E">
        <w:trPr>
          <w:trHeight w:val="345"/>
        </w:trPr>
        <w:tc>
          <w:tcPr>
            <w:tcW w:w="7200" w:type="dxa"/>
            <w:vAlign w:val="center"/>
          </w:tcPr>
          <w:p w:rsidR="003B17A7" w:rsidRPr="00B1586E" w:rsidRDefault="003B17A7" w:rsidP="007A4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586E">
              <w:rPr>
                <w:rFonts w:ascii="Times New Roman" w:hAnsi="Times New Roman" w:cs="Times New Roman"/>
                <w:lang w:val="ru-RU"/>
              </w:rPr>
              <w:t>Подгот</w:t>
            </w:r>
            <w:r>
              <w:rPr>
                <w:rFonts w:ascii="Times New Roman" w:hAnsi="Times New Roman" w:cs="Times New Roman"/>
                <w:lang w:val="ru-RU"/>
              </w:rPr>
              <w:t>овка программы проведения ОВОС</w:t>
            </w:r>
          </w:p>
        </w:tc>
        <w:tc>
          <w:tcPr>
            <w:tcW w:w="2973" w:type="dxa"/>
            <w:vAlign w:val="center"/>
          </w:tcPr>
          <w:p w:rsidR="003B17A7" w:rsidRPr="003A1CC2" w:rsidRDefault="008679C5" w:rsidP="008679C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Ноябрь-декабрь </w:t>
            </w:r>
            <w:r w:rsidR="003B17A7" w:rsidRPr="00F57DE5">
              <w:rPr>
                <w:rFonts w:ascii="Times New Roman" w:hAnsi="Times New Roman" w:cs="Times New Roman"/>
                <w:lang w:val="ru-RU"/>
              </w:rPr>
              <w:t>202</w:t>
            </w:r>
            <w:r w:rsidR="009F3B36" w:rsidRPr="00F57DE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B17A7" w:rsidRPr="00887712" w:rsidTr="0005716E">
        <w:trPr>
          <w:trHeight w:val="212"/>
        </w:trPr>
        <w:tc>
          <w:tcPr>
            <w:tcW w:w="7200" w:type="dxa"/>
            <w:vAlign w:val="center"/>
          </w:tcPr>
          <w:p w:rsidR="003B17A7" w:rsidRPr="00B1586E" w:rsidRDefault="003B17A7" w:rsidP="007A4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ОВОС и п</w:t>
            </w:r>
            <w:r w:rsidRPr="00B1586E">
              <w:rPr>
                <w:rFonts w:ascii="Times New Roman" w:hAnsi="Times New Roman" w:cs="Times New Roman"/>
                <w:lang w:val="ru-RU"/>
              </w:rPr>
              <w:t>одготовка отчёта ОВОС</w:t>
            </w:r>
          </w:p>
        </w:tc>
        <w:tc>
          <w:tcPr>
            <w:tcW w:w="2973" w:type="dxa"/>
            <w:vAlign w:val="center"/>
          </w:tcPr>
          <w:p w:rsidR="003B17A7" w:rsidRPr="00887712" w:rsidRDefault="008679C5" w:rsidP="00EB0674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Ноябрь-декабрь </w:t>
            </w:r>
            <w:r w:rsidR="003B17A7" w:rsidRPr="00887712"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9F3B36" w:rsidRPr="00B1586E" w:rsidTr="0005716E">
        <w:trPr>
          <w:trHeight w:val="345"/>
        </w:trPr>
        <w:tc>
          <w:tcPr>
            <w:tcW w:w="7200" w:type="dxa"/>
            <w:vAlign w:val="center"/>
          </w:tcPr>
          <w:p w:rsidR="009F3B36" w:rsidRPr="00B1586E" w:rsidRDefault="00E2461E" w:rsidP="007A4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Размещение</w:t>
            </w:r>
            <w:r w:rsidR="009F3B36">
              <w:rPr>
                <w:rFonts w:ascii="Times New Roman" w:hAnsi="Times New Roman" w:cs="Times New Roman"/>
                <w:lang w:val="ru-RU"/>
              </w:rPr>
              <w:t xml:space="preserve"> предварительного уведомления о планируемой деятельности</w:t>
            </w:r>
          </w:p>
        </w:tc>
        <w:tc>
          <w:tcPr>
            <w:tcW w:w="2973" w:type="dxa"/>
            <w:shd w:val="clear" w:color="auto" w:fill="E7E6E6" w:themeFill="background2"/>
            <w:vAlign w:val="center"/>
          </w:tcPr>
          <w:p w:rsidR="009F3B36" w:rsidRPr="00B1586E" w:rsidRDefault="008679C5" w:rsidP="008679C5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Декабрь </w:t>
            </w:r>
            <w:r w:rsidR="009F3B36">
              <w:rPr>
                <w:rFonts w:ascii="Times New Roman" w:hAnsi="Times New Roman" w:cs="Times New Roman"/>
                <w:lang w:val="ru-RU"/>
              </w:rPr>
              <w:t>2021</w:t>
            </w:r>
          </w:p>
        </w:tc>
      </w:tr>
      <w:tr w:rsidR="009F3B36" w:rsidRPr="00B1586E" w:rsidTr="0005716E">
        <w:trPr>
          <w:trHeight w:val="346"/>
        </w:trPr>
        <w:tc>
          <w:tcPr>
            <w:tcW w:w="7200" w:type="dxa"/>
            <w:vAlign w:val="center"/>
          </w:tcPr>
          <w:p w:rsidR="009F3B36" w:rsidRPr="00B1586E" w:rsidRDefault="009F3B36" w:rsidP="007A4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586E">
              <w:rPr>
                <w:rFonts w:ascii="Times New Roman" w:hAnsi="Times New Roman" w:cs="Times New Roman"/>
                <w:lang w:val="ru-RU"/>
              </w:rPr>
              <w:t>Создание комиссии по подготовке и проведению общественных обсуждений</w:t>
            </w:r>
          </w:p>
        </w:tc>
        <w:tc>
          <w:tcPr>
            <w:tcW w:w="2973" w:type="dxa"/>
            <w:vAlign w:val="center"/>
          </w:tcPr>
          <w:p w:rsidR="009F3B36" w:rsidRPr="00B1586E" w:rsidRDefault="008679C5" w:rsidP="008679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 2</w:t>
            </w:r>
            <w:r w:rsidR="009F3B36" w:rsidRPr="00B1586E">
              <w:rPr>
                <w:rFonts w:ascii="Times New Roman" w:hAnsi="Times New Roman" w:cs="Times New Roman"/>
              </w:rPr>
              <w:t>021</w:t>
            </w:r>
          </w:p>
        </w:tc>
      </w:tr>
      <w:tr w:rsidR="009F3B36" w:rsidRPr="00B1586E" w:rsidTr="0005716E">
        <w:trPr>
          <w:trHeight w:val="368"/>
        </w:trPr>
        <w:tc>
          <w:tcPr>
            <w:tcW w:w="7200" w:type="dxa"/>
            <w:vAlign w:val="center"/>
          </w:tcPr>
          <w:p w:rsidR="009F3B36" w:rsidRPr="00B1586E" w:rsidRDefault="009F3B36" w:rsidP="007A4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586E">
              <w:rPr>
                <w:rFonts w:ascii="Times New Roman" w:hAnsi="Times New Roman" w:cs="Times New Roman"/>
                <w:lang w:val="ru-RU"/>
              </w:rPr>
              <w:t>Уведомление общественности о начале процедуры общественных обсуждений</w:t>
            </w:r>
          </w:p>
        </w:tc>
        <w:tc>
          <w:tcPr>
            <w:tcW w:w="2973" w:type="dxa"/>
            <w:shd w:val="clear" w:color="auto" w:fill="E7E6E6" w:themeFill="background2"/>
            <w:vAlign w:val="center"/>
          </w:tcPr>
          <w:p w:rsidR="009F3B36" w:rsidRPr="00B1586E" w:rsidRDefault="008679C5" w:rsidP="008877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Декабрь </w:t>
            </w:r>
            <w:r w:rsidR="009F3B36" w:rsidRPr="00B1586E">
              <w:rPr>
                <w:rFonts w:ascii="Times New Roman" w:hAnsi="Times New Roman" w:cs="Times New Roman"/>
              </w:rPr>
              <w:t>2021</w:t>
            </w:r>
          </w:p>
        </w:tc>
      </w:tr>
      <w:tr w:rsidR="009F3B36" w:rsidRPr="00B1586E" w:rsidTr="0005716E">
        <w:trPr>
          <w:trHeight w:val="345"/>
        </w:trPr>
        <w:tc>
          <w:tcPr>
            <w:tcW w:w="7200" w:type="dxa"/>
            <w:vAlign w:val="center"/>
          </w:tcPr>
          <w:p w:rsidR="009F3B36" w:rsidRPr="00B1586E" w:rsidRDefault="009F3B36" w:rsidP="007A4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586E">
              <w:rPr>
                <w:rFonts w:ascii="Times New Roman" w:hAnsi="Times New Roman" w:cs="Times New Roman"/>
                <w:lang w:val="ru-RU"/>
              </w:rPr>
              <w:t>Ознакомление общественности с отчётом об ОВОС</w:t>
            </w:r>
          </w:p>
        </w:tc>
        <w:tc>
          <w:tcPr>
            <w:tcW w:w="2973" w:type="dxa"/>
            <w:vAlign w:val="center"/>
          </w:tcPr>
          <w:p w:rsidR="009F3B36" w:rsidRPr="00887712" w:rsidRDefault="008679C5" w:rsidP="008679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 2</w:t>
            </w:r>
            <w:r w:rsidR="009F3B36" w:rsidRPr="00B1586E">
              <w:rPr>
                <w:rFonts w:ascii="Times New Roman" w:hAnsi="Times New Roman" w:cs="Times New Roman"/>
              </w:rPr>
              <w:t>02</w:t>
            </w:r>
            <w:r w:rsidR="00887712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F3B36" w:rsidRPr="00B1586E" w:rsidTr="0005716E">
        <w:trPr>
          <w:trHeight w:val="515"/>
        </w:trPr>
        <w:tc>
          <w:tcPr>
            <w:tcW w:w="7200" w:type="dxa"/>
            <w:vAlign w:val="center"/>
          </w:tcPr>
          <w:p w:rsidR="009F3B36" w:rsidRPr="00B1586E" w:rsidRDefault="009F3B36" w:rsidP="007A4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586E">
              <w:rPr>
                <w:rFonts w:ascii="Times New Roman" w:hAnsi="Times New Roman" w:cs="Times New Roman"/>
                <w:lang w:val="ru-RU"/>
              </w:rPr>
              <w:t>Приём обращений общественности о необходимости проведения собрания по обсуждению отчёта об ОВОС</w:t>
            </w:r>
          </w:p>
        </w:tc>
        <w:tc>
          <w:tcPr>
            <w:tcW w:w="2973" w:type="dxa"/>
            <w:vAlign w:val="center"/>
          </w:tcPr>
          <w:p w:rsidR="009F3B36" w:rsidRPr="00B1586E" w:rsidRDefault="008679C5" w:rsidP="008679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 2021 – январь 2022</w:t>
            </w:r>
          </w:p>
        </w:tc>
      </w:tr>
      <w:tr w:rsidR="009F3B36" w:rsidRPr="008679C5" w:rsidTr="00EC02ED">
        <w:trPr>
          <w:trHeight w:val="610"/>
        </w:trPr>
        <w:tc>
          <w:tcPr>
            <w:tcW w:w="7200" w:type="dxa"/>
            <w:vAlign w:val="center"/>
          </w:tcPr>
          <w:p w:rsidR="009F3B36" w:rsidRPr="00B1586E" w:rsidRDefault="009F3B36" w:rsidP="007A4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586E">
              <w:rPr>
                <w:rFonts w:ascii="Times New Roman" w:hAnsi="Times New Roman" w:cs="Times New Roman"/>
                <w:lang w:val="ru-RU"/>
              </w:rPr>
              <w:t>Уведомление общественности о дате и месте проведения собрания по обсуждению отчёта об ОВОС*</w:t>
            </w:r>
          </w:p>
        </w:tc>
        <w:tc>
          <w:tcPr>
            <w:tcW w:w="2973" w:type="dxa"/>
            <w:vAlign w:val="center"/>
          </w:tcPr>
          <w:p w:rsidR="009F3B36" w:rsidRPr="00B1586E" w:rsidRDefault="009F3B36" w:rsidP="00221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586E">
              <w:rPr>
                <w:rFonts w:ascii="Times New Roman" w:hAnsi="Times New Roman" w:cs="Times New Roman"/>
                <w:lang w:val="ru-RU"/>
              </w:rPr>
              <w:t>Будет сообщено дополнительно, в случае обращения граждан</w:t>
            </w:r>
          </w:p>
        </w:tc>
      </w:tr>
      <w:tr w:rsidR="009F3B36" w:rsidRPr="008679C5" w:rsidTr="00EC02ED">
        <w:trPr>
          <w:trHeight w:val="163"/>
        </w:trPr>
        <w:tc>
          <w:tcPr>
            <w:tcW w:w="7200" w:type="dxa"/>
            <w:vAlign w:val="center"/>
          </w:tcPr>
          <w:p w:rsidR="009F3B36" w:rsidRPr="00B1586E" w:rsidRDefault="009F3B36" w:rsidP="007A4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1586E">
              <w:rPr>
                <w:rFonts w:ascii="Times New Roman" w:hAnsi="Times New Roman" w:cs="Times New Roman"/>
                <w:lang w:val="ru-RU"/>
              </w:rPr>
              <w:t>Проведение  собрания</w:t>
            </w:r>
            <w:proofErr w:type="gramEnd"/>
            <w:r w:rsidRPr="00B1586E">
              <w:rPr>
                <w:rFonts w:ascii="Times New Roman" w:hAnsi="Times New Roman" w:cs="Times New Roman"/>
                <w:lang w:val="ru-RU"/>
              </w:rPr>
              <w:t xml:space="preserve"> по обсуждению отчёта об ОВОС*</w:t>
            </w:r>
          </w:p>
        </w:tc>
        <w:tc>
          <w:tcPr>
            <w:tcW w:w="2973" w:type="dxa"/>
            <w:vAlign w:val="center"/>
          </w:tcPr>
          <w:p w:rsidR="009F3B36" w:rsidRPr="00B1586E" w:rsidRDefault="009F3B36" w:rsidP="00221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586E">
              <w:rPr>
                <w:rFonts w:ascii="Times New Roman" w:hAnsi="Times New Roman" w:cs="Times New Roman"/>
                <w:lang w:val="ru-RU"/>
              </w:rPr>
              <w:t>Будет сообщено дополнительно, в случае обращения граждан</w:t>
            </w:r>
          </w:p>
        </w:tc>
      </w:tr>
      <w:tr w:rsidR="009F3B36" w:rsidRPr="008679C5" w:rsidTr="00EC02ED">
        <w:trPr>
          <w:trHeight w:val="333"/>
        </w:trPr>
        <w:tc>
          <w:tcPr>
            <w:tcW w:w="7200" w:type="dxa"/>
            <w:vAlign w:val="center"/>
          </w:tcPr>
          <w:p w:rsidR="009F3B36" w:rsidRPr="00B1586E" w:rsidRDefault="009F3B36" w:rsidP="007A4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586E">
              <w:rPr>
                <w:rFonts w:ascii="Times New Roman" w:hAnsi="Times New Roman" w:cs="Times New Roman"/>
              </w:rPr>
              <w:t>Оформление</w:t>
            </w:r>
            <w:proofErr w:type="spellEnd"/>
            <w:r w:rsidR="008679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1586E">
              <w:rPr>
                <w:rFonts w:ascii="Times New Roman" w:hAnsi="Times New Roman" w:cs="Times New Roman"/>
              </w:rPr>
              <w:t>протокола</w:t>
            </w:r>
            <w:proofErr w:type="spellEnd"/>
            <w:r w:rsidR="008679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1586E">
              <w:rPr>
                <w:rFonts w:ascii="Times New Roman" w:hAnsi="Times New Roman" w:cs="Times New Roman"/>
              </w:rPr>
              <w:t>собрания</w:t>
            </w:r>
            <w:proofErr w:type="spellEnd"/>
            <w:r w:rsidRPr="00B1586E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973" w:type="dxa"/>
            <w:vAlign w:val="center"/>
          </w:tcPr>
          <w:p w:rsidR="009F3B36" w:rsidRPr="00B1586E" w:rsidRDefault="009F3B36" w:rsidP="00221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586E">
              <w:rPr>
                <w:rFonts w:ascii="Times New Roman" w:hAnsi="Times New Roman" w:cs="Times New Roman"/>
                <w:lang w:val="ru-RU"/>
              </w:rPr>
              <w:t>Дополнительный срок, в случае обращения граждан</w:t>
            </w:r>
          </w:p>
        </w:tc>
      </w:tr>
      <w:tr w:rsidR="009F3B36" w:rsidRPr="008679C5" w:rsidTr="00EC02ED">
        <w:trPr>
          <w:trHeight w:val="333"/>
        </w:trPr>
        <w:tc>
          <w:tcPr>
            <w:tcW w:w="7200" w:type="dxa"/>
            <w:vAlign w:val="center"/>
          </w:tcPr>
          <w:p w:rsidR="009F3B36" w:rsidRPr="00B1586E" w:rsidRDefault="009F3B36" w:rsidP="007A4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586E">
              <w:rPr>
                <w:rFonts w:ascii="Times New Roman" w:hAnsi="Times New Roman" w:cs="Times New Roman"/>
                <w:lang w:val="ru-RU"/>
              </w:rPr>
              <w:t>Доработка отчета об ОВОС по замечаниям общественности*</w:t>
            </w:r>
          </w:p>
        </w:tc>
        <w:tc>
          <w:tcPr>
            <w:tcW w:w="2973" w:type="dxa"/>
            <w:vAlign w:val="center"/>
          </w:tcPr>
          <w:p w:rsidR="009F3B36" w:rsidRPr="00B1586E" w:rsidRDefault="009F3B36" w:rsidP="00221C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586E">
              <w:rPr>
                <w:rFonts w:ascii="Times New Roman" w:hAnsi="Times New Roman" w:cs="Times New Roman"/>
                <w:lang w:val="ru-RU"/>
              </w:rPr>
              <w:t>Дополнительная неделя, в случае обращения граждан</w:t>
            </w:r>
          </w:p>
        </w:tc>
      </w:tr>
      <w:tr w:rsidR="009F3B36" w:rsidRPr="00B1586E" w:rsidTr="00EC02ED">
        <w:trPr>
          <w:trHeight w:val="345"/>
        </w:trPr>
        <w:tc>
          <w:tcPr>
            <w:tcW w:w="7200" w:type="dxa"/>
            <w:vAlign w:val="center"/>
          </w:tcPr>
          <w:p w:rsidR="009F3B36" w:rsidRPr="00B1586E" w:rsidRDefault="009F3B36" w:rsidP="007A4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586E">
              <w:rPr>
                <w:rFonts w:ascii="Times New Roman" w:hAnsi="Times New Roman" w:cs="Times New Roman"/>
              </w:rPr>
              <w:t>Оформление</w:t>
            </w:r>
            <w:proofErr w:type="spellEnd"/>
            <w:r w:rsidR="008679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1586E">
              <w:rPr>
                <w:rFonts w:ascii="Times New Roman" w:hAnsi="Times New Roman" w:cs="Times New Roman"/>
              </w:rPr>
              <w:t>результатов</w:t>
            </w:r>
            <w:proofErr w:type="spellEnd"/>
            <w:r w:rsidR="008679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1586E">
              <w:rPr>
                <w:rFonts w:ascii="Times New Roman" w:hAnsi="Times New Roman" w:cs="Times New Roman"/>
              </w:rPr>
              <w:t>общественных</w:t>
            </w:r>
            <w:proofErr w:type="spellEnd"/>
            <w:r w:rsidR="008679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1586E">
              <w:rPr>
                <w:rFonts w:ascii="Times New Roman" w:hAnsi="Times New Roman" w:cs="Times New Roman"/>
              </w:rPr>
              <w:t>обсуждений</w:t>
            </w:r>
            <w:proofErr w:type="spellEnd"/>
          </w:p>
        </w:tc>
        <w:tc>
          <w:tcPr>
            <w:tcW w:w="2973" w:type="dxa"/>
            <w:vAlign w:val="center"/>
          </w:tcPr>
          <w:p w:rsidR="009F3B36" w:rsidRPr="00B1586E" w:rsidRDefault="008679C5" w:rsidP="00EB0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Январь-февраль </w:t>
            </w:r>
            <w:r w:rsidR="00221C24">
              <w:rPr>
                <w:rFonts w:ascii="Times New Roman" w:hAnsi="Times New Roman" w:cs="Times New Roman"/>
              </w:rPr>
              <w:t>2022</w:t>
            </w:r>
          </w:p>
        </w:tc>
      </w:tr>
      <w:tr w:rsidR="009F3B36" w:rsidRPr="008679C5" w:rsidTr="00EC02ED">
        <w:trPr>
          <w:trHeight w:val="322"/>
        </w:trPr>
        <w:tc>
          <w:tcPr>
            <w:tcW w:w="7200" w:type="dxa"/>
            <w:vAlign w:val="center"/>
          </w:tcPr>
          <w:p w:rsidR="009F3B36" w:rsidRPr="00B1586E" w:rsidRDefault="009F3B36" w:rsidP="007A4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586E">
              <w:rPr>
                <w:rFonts w:ascii="Times New Roman" w:hAnsi="Times New Roman" w:cs="Times New Roman"/>
                <w:lang w:val="ru-RU"/>
              </w:rPr>
              <w:t>Предоставление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2973" w:type="dxa"/>
            <w:vAlign w:val="center"/>
          </w:tcPr>
          <w:p w:rsidR="009F3B36" w:rsidRPr="008679C5" w:rsidRDefault="008679C5" w:rsidP="009A03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Февраль </w:t>
            </w:r>
            <w:r w:rsidR="00221C24" w:rsidRPr="008679C5">
              <w:rPr>
                <w:rFonts w:ascii="Times New Roman" w:hAnsi="Times New Roman" w:cs="Times New Roman"/>
                <w:lang w:val="ru-RU"/>
              </w:rPr>
              <w:t>2022</w:t>
            </w:r>
            <w:r w:rsidR="009F3B36" w:rsidRPr="008679C5">
              <w:rPr>
                <w:rFonts w:ascii="Times New Roman" w:hAnsi="Times New Roman" w:cs="Times New Roman"/>
                <w:lang w:val="ru-RU"/>
              </w:rPr>
              <w:t xml:space="preserve"> (срок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F3B36" w:rsidRPr="008679C5">
              <w:rPr>
                <w:rFonts w:ascii="Times New Roman" w:hAnsi="Times New Roman" w:cs="Times New Roman"/>
                <w:lang w:val="ru-RU"/>
              </w:rPr>
              <w:t>проведения ГЭЭ – 1 месяц)</w:t>
            </w:r>
          </w:p>
        </w:tc>
      </w:tr>
      <w:tr w:rsidR="009F3B36" w:rsidRPr="00B1586E" w:rsidTr="00EC02ED">
        <w:trPr>
          <w:trHeight w:val="322"/>
        </w:trPr>
        <w:tc>
          <w:tcPr>
            <w:tcW w:w="7200" w:type="dxa"/>
            <w:vAlign w:val="center"/>
          </w:tcPr>
          <w:p w:rsidR="009F3B36" w:rsidRPr="00B1586E" w:rsidRDefault="009F3B36" w:rsidP="007A4F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586E">
              <w:rPr>
                <w:rFonts w:ascii="Times New Roman" w:hAnsi="Times New Roman" w:cs="Times New Roman"/>
                <w:lang w:val="ru-RU"/>
              </w:rPr>
              <w:t xml:space="preserve">Принятие решения в отношении планируемой деятельности </w:t>
            </w:r>
          </w:p>
        </w:tc>
        <w:tc>
          <w:tcPr>
            <w:tcW w:w="2973" w:type="dxa"/>
            <w:vAlign w:val="center"/>
          </w:tcPr>
          <w:p w:rsidR="009F3B36" w:rsidRPr="00B1586E" w:rsidRDefault="00EB0674" w:rsidP="00CD7E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Конец</w:t>
            </w:r>
            <w:r w:rsidR="00221C24">
              <w:rPr>
                <w:rFonts w:ascii="Times New Roman" w:hAnsi="Times New Roman" w:cs="Times New Roman"/>
                <w:lang w:val="ru-RU"/>
              </w:rPr>
              <w:t xml:space="preserve"> февраля </w:t>
            </w:r>
            <w:r w:rsidR="009F3B36" w:rsidRPr="00B1586E">
              <w:rPr>
                <w:rFonts w:ascii="Times New Roman" w:hAnsi="Times New Roman" w:cs="Times New Roman"/>
              </w:rPr>
              <w:t>202</w:t>
            </w:r>
            <w:r w:rsidR="00CD7EA7">
              <w:rPr>
                <w:rFonts w:ascii="Times New Roman" w:hAnsi="Times New Roman" w:cs="Times New Roman"/>
                <w:lang w:val="ru-RU"/>
              </w:rPr>
              <w:t>2</w:t>
            </w:r>
            <w:r w:rsidR="008679C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F3B36" w:rsidRPr="00B1586E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</w:tbl>
    <w:p w:rsidR="00680278" w:rsidRPr="00680278" w:rsidRDefault="00680278" w:rsidP="00680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80278">
        <w:rPr>
          <w:rFonts w:ascii="Times New Roman" w:hAnsi="Times New Roman" w:cs="Times New Roman"/>
          <w:sz w:val="20"/>
          <w:szCs w:val="20"/>
          <w:lang w:val="ru-RU"/>
        </w:rPr>
        <w:t>* - в случае обращения общественности с заявлением о необходимости проведения собрания</w:t>
      </w:r>
    </w:p>
    <w:p w:rsidR="00B1586E" w:rsidRPr="001739AC" w:rsidRDefault="00B1586E" w:rsidP="00680278">
      <w:pPr>
        <w:pStyle w:val="underpoint"/>
        <w:ind w:firstLine="709"/>
        <w:jc w:val="center"/>
        <w:rPr>
          <w:rFonts w:eastAsia="Calibri"/>
          <w:b/>
          <w:lang w:eastAsia="en-US"/>
        </w:rPr>
      </w:pPr>
      <w:r w:rsidRPr="001739AC">
        <w:rPr>
          <w:rFonts w:eastAsia="Calibri"/>
          <w:b/>
          <w:lang w:eastAsia="en-US"/>
        </w:rPr>
        <w:t>Общая характеристика планируемой деятельности</w:t>
      </w:r>
    </w:p>
    <w:p w:rsidR="00EB0674" w:rsidRPr="00EB0674" w:rsidRDefault="007F26D0" w:rsidP="00EB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B0674" w:rsidRPr="00EB0674">
        <w:rPr>
          <w:rFonts w:ascii="Times New Roman" w:hAnsi="Times New Roman" w:cs="Times New Roman"/>
          <w:sz w:val="24"/>
          <w:szCs w:val="24"/>
          <w:lang w:val="ru-RU"/>
        </w:rPr>
        <w:t>роектом  предусматривается:</w:t>
      </w:r>
    </w:p>
    <w:p w:rsidR="00EB0674" w:rsidRPr="00EB0674" w:rsidRDefault="00EB0674" w:rsidP="00EB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0674">
        <w:rPr>
          <w:rFonts w:ascii="Times New Roman" w:hAnsi="Times New Roman" w:cs="Times New Roman"/>
          <w:sz w:val="24"/>
          <w:szCs w:val="24"/>
          <w:lang w:val="ru-RU"/>
        </w:rPr>
        <w:t>- строительство здания цеха разборки авиационной техники с аннулированием отделения промывки  самолетов и вертолетов в существующем  цеху №1;</w:t>
      </w:r>
    </w:p>
    <w:p w:rsidR="007F26D0" w:rsidRPr="00EB0674" w:rsidRDefault="007F26D0" w:rsidP="007F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6D0">
        <w:rPr>
          <w:rFonts w:ascii="Times New Roman" w:hAnsi="Times New Roman" w:cs="Times New Roman"/>
          <w:sz w:val="24"/>
          <w:szCs w:val="24"/>
          <w:lang w:val="ru-RU"/>
        </w:rPr>
        <w:t xml:space="preserve">- инженерное обеспечение проектируемого цеха: электроснабжение, освещение, </w:t>
      </w:r>
      <w:proofErr w:type="spellStart"/>
      <w:r w:rsidRPr="007F26D0">
        <w:rPr>
          <w:rFonts w:ascii="Times New Roman" w:hAnsi="Times New Roman" w:cs="Times New Roman"/>
          <w:sz w:val="24"/>
          <w:szCs w:val="24"/>
          <w:lang w:val="ru-RU"/>
        </w:rPr>
        <w:t>хоз</w:t>
      </w:r>
      <w:proofErr w:type="spellEnd"/>
      <w:r w:rsidRPr="007F26D0">
        <w:rPr>
          <w:rFonts w:ascii="Times New Roman" w:hAnsi="Times New Roman" w:cs="Times New Roman"/>
          <w:sz w:val="24"/>
          <w:szCs w:val="24"/>
          <w:lang w:val="ru-RU"/>
        </w:rPr>
        <w:t xml:space="preserve">-питьевое водоснабжение и канализация, </w:t>
      </w:r>
      <w:r w:rsidR="002802A8">
        <w:rPr>
          <w:rFonts w:ascii="Times New Roman" w:hAnsi="Times New Roman" w:cs="Times New Roman"/>
          <w:sz w:val="24"/>
          <w:szCs w:val="24"/>
          <w:lang w:val="ru-RU"/>
        </w:rPr>
        <w:t>дождевая</w:t>
      </w:r>
      <w:r w:rsidRPr="007F26D0">
        <w:rPr>
          <w:rFonts w:ascii="Times New Roman" w:hAnsi="Times New Roman" w:cs="Times New Roman"/>
          <w:sz w:val="24"/>
          <w:szCs w:val="24"/>
          <w:lang w:val="ru-RU"/>
        </w:rPr>
        <w:t xml:space="preserve"> канализация, отопление от существующей котельной, естественная и принудительная вентиляция, сжатый воздух;</w:t>
      </w:r>
    </w:p>
    <w:p w:rsidR="00EB0674" w:rsidRPr="00EB0674" w:rsidRDefault="00EB0674" w:rsidP="00EB0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0674">
        <w:rPr>
          <w:rFonts w:ascii="Times New Roman" w:hAnsi="Times New Roman" w:cs="Times New Roman"/>
          <w:sz w:val="24"/>
          <w:szCs w:val="24"/>
          <w:lang w:val="ru-RU"/>
        </w:rPr>
        <w:t>-  благоустройство прилегающей к цеху территории.</w:t>
      </w:r>
    </w:p>
    <w:p w:rsidR="007F26D0" w:rsidRPr="007F26D0" w:rsidRDefault="007F26D0" w:rsidP="007F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6D0">
        <w:rPr>
          <w:rFonts w:ascii="Times New Roman" w:hAnsi="Times New Roman" w:cs="Times New Roman"/>
          <w:sz w:val="24"/>
          <w:szCs w:val="24"/>
          <w:lang w:val="ru-RU"/>
        </w:rPr>
        <w:t>Проектируемое здание цеха разборки авиационной техники представляет собой прямоугольное в плане здание с одноэтажным объемом производственной части и двумя пристройками, одноэтажной и двухэтажной. В двухэтажной пристройке на первом этаже предусматриваются: производственное помещение, технические помещения, бытовые. В одноэтажной пристройке предусматриваются производственные помещения и склад.</w:t>
      </w:r>
    </w:p>
    <w:p w:rsidR="007F26D0" w:rsidRPr="007F26D0" w:rsidRDefault="007F26D0" w:rsidP="007F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6D0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Общий планировочный размер здания в крайних осях 48,0х36,0м, размер в плане основного объема – 24,0м х 36,0м, двухэтажной пристройки – 9,0х36,0м, одноэтажной пристройки – 15,0х36,0м.</w:t>
      </w:r>
    </w:p>
    <w:p w:rsidR="007F26D0" w:rsidRPr="007F26D0" w:rsidRDefault="007F26D0" w:rsidP="007F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6D0">
        <w:rPr>
          <w:rFonts w:ascii="Times New Roman" w:hAnsi="Times New Roman" w:cs="Times New Roman"/>
          <w:sz w:val="24"/>
          <w:szCs w:val="24"/>
          <w:lang w:val="ru-RU"/>
        </w:rPr>
        <w:t>Основной объем здания (м/у осями 2-3) занимает отделение смывки самолетов и вертолетов, остальные производственные помещения располагаются:</w:t>
      </w:r>
    </w:p>
    <w:p w:rsidR="007F26D0" w:rsidRPr="007F26D0" w:rsidRDefault="007F26D0" w:rsidP="007F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6D0">
        <w:rPr>
          <w:rFonts w:ascii="Times New Roman" w:hAnsi="Times New Roman" w:cs="Times New Roman"/>
          <w:sz w:val="24"/>
          <w:szCs w:val="24"/>
          <w:lang w:val="ru-RU"/>
        </w:rPr>
        <w:t>- в двухэтажной пристройке на первом этаже (м/у осями 1-2): комплектовочное отделение;</w:t>
      </w:r>
    </w:p>
    <w:p w:rsidR="007F26D0" w:rsidRPr="007F26D0" w:rsidRDefault="007F26D0" w:rsidP="007F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6D0">
        <w:rPr>
          <w:rFonts w:ascii="Times New Roman" w:hAnsi="Times New Roman" w:cs="Times New Roman"/>
          <w:sz w:val="24"/>
          <w:szCs w:val="24"/>
          <w:lang w:val="ru-RU"/>
        </w:rPr>
        <w:t>- в одноэтажной пристройке (м/у осями 3-5): отделение смывки, отделение промывки, инструментальная, помещение для поломоечных аппаратов, помещение для хранения и отпуска ЛВЖ, также в одноэтажной пристройке располагается склад для съемных деталей.</w:t>
      </w:r>
    </w:p>
    <w:p w:rsidR="007F26D0" w:rsidRPr="007F26D0" w:rsidRDefault="007F26D0" w:rsidP="007F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6D0">
        <w:rPr>
          <w:rFonts w:ascii="Times New Roman" w:hAnsi="Times New Roman" w:cs="Times New Roman"/>
          <w:sz w:val="24"/>
          <w:szCs w:val="24"/>
          <w:lang w:val="ru-RU"/>
        </w:rPr>
        <w:t xml:space="preserve">На первом этаже двухэтажной пристройки (оси 1-2) запроектированы: </w:t>
      </w:r>
    </w:p>
    <w:p w:rsidR="007F26D0" w:rsidRPr="007F26D0" w:rsidRDefault="007F26D0" w:rsidP="007F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6D0">
        <w:rPr>
          <w:rFonts w:ascii="Times New Roman" w:hAnsi="Times New Roman" w:cs="Times New Roman"/>
          <w:sz w:val="24"/>
          <w:szCs w:val="24"/>
          <w:lang w:val="ru-RU"/>
        </w:rPr>
        <w:t>- техн</w:t>
      </w:r>
      <w:r w:rsidR="00EA4BBB">
        <w:rPr>
          <w:rFonts w:ascii="Times New Roman" w:hAnsi="Times New Roman" w:cs="Times New Roman"/>
          <w:sz w:val="24"/>
          <w:szCs w:val="24"/>
          <w:lang w:val="ru-RU"/>
        </w:rPr>
        <w:t xml:space="preserve">ические помещения: ИТП, </w:t>
      </w:r>
      <w:proofErr w:type="spellStart"/>
      <w:r w:rsidR="00EA4BBB">
        <w:rPr>
          <w:rFonts w:ascii="Times New Roman" w:hAnsi="Times New Roman" w:cs="Times New Roman"/>
          <w:sz w:val="24"/>
          <w:szCs w:val="24"/>
          <w:lang w:val="ru-RU"/>
        </w:rPr>
        <w:t>электрощ</w:t>
      </w:r>
      <w:bookmarkStart w:id="0" w:name="_GoBack"/>
      <w:bookmarkEnd w:id="0"/>
      <w:r w:rsidRPr="007F26D0">
        <w:rPr>
          <w:rFonts w:ascii="Times New Roman" w:hAnsi="Times New Roman" w:cs="Times New Roman"/>
          <w:sz w:val="24"/>
          <w:szCs w:val="24"/>
          <w:lang w:val="ru-RU"/>
        </w:rPr>
        <w:t>итовая</w:t>
      </w:r>
      <w:proofErr w:type="spellEnd"/>
      <w:r w:rsidRPr="007F26D0">
        <w:rPr>
          <w:rFonts w:ascii="Times New Roman" w:hAnsi="Times New Roman" w:cs="Times New Roman"/>
          <w:sz w:val="24"/>
          <w:szCs w:val="24"/>
          <w:lang w:val="ru-RU"/>
        </w:rPr>
        <w:t>, насосная пожаротушения;</w:t>
      </w:r>
    </w:p>
    <w:p w:rsidR="007F26D0" w:rsidRPr="007F26D0" w:rsidRDefault="007F26D0" w:rsidP="007F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6D0">
        <w:rPr>
          <w:rFonts w:ascii="Times New Roman" w:hAnsi="Times New Roman" w:cs="Times New Roman"/>
          <w:sz w:val="24"/>
          <w:szCs w:val="24"/>
          <w:lang w:val="ru-RU"/>
        </w:rPr>
        <w:t xml:space="preserve">- бытовые помещения: женский гардероб спецодежды и гардероб домашней одежды на 20 человек (в смену -12чел.), </w:t>
      </w:r>
      <w:proofErr w:type="spellStart"/>
      <w:r w:rsidRPr="007F26D0">
        <w:rPr>
          <w:rFonts w:ascii="Times New Roman" w:hAnsi="Times New Roman" w:cs="Times New Roman"/>
          <w:sz w:val="24"/>
          <w:szCs w:val="24"/>
          <w:lang w:val="ru-RU"/>
        </w:rPr>
        <w:t>преддушевая</w:t>
      </w:r>
      <w:proofErr w:type="spellEnd"/>
      <w:r w:rsidRPr="007F26D0">
        <w:rPr>
          <w:rFonts w:ascii="Times New Roman" w:hAnsi="Times New Roman" w:cs="Times New Roman"/>
          <w:sz w:val="24"/>
          <w:szCs w:val="24"/>
          <w:lang w:val="ru-RU"/>
        </w:rPr>
        <w:t>, душевая, кладовые грязной и чистой одежды, кладовая уборочного инвентаря, санузел мужской, санузел женский;</w:t>
      </w:r>
    </w:p>
    <w:p w:rsidR="007F26D0" w:rsidRPr="007F26D0" w:rsidRDefault="007F26D0" w:rsidP="007F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6D0">
        <w:rPr>
          <w:rFonts w:ascii="Times New Roman" w:hAnsi="Times New Roman" w:cs="Times New Roman"/>
          <w:sz w:val="24"/>
          <w:szCs w:val="24"/>
          <w:lang w:val="ru-RU"/>
        </w:rPr>
        <w:t>-производственные: отделение подготовки.</w:t>
      </w:r>
    </w:p>
    <w:p w:rsidR="007F26D0" w:rsidRPr="007F26D0" w:rsidRDefault="007F26D0" w:rsidP="007F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6D0">
        <w:rPr>
          <w:rFonts w:ascii="Times New Roman" w:hAnsi="Times New Roman" w:cs="Times New Roman"/>
          <w:sz w:val="24"/>
          <w:szCs w:val="24"/>
          <w:lang w:val="ru-RU"/>
        </w:rPr>
        <w:t>На втором этаже двухэтажной пристройки располагаются: гардероб мужской на 60чел. (в смену – 30 чел.), гардероб мужской на 30 чел. (в смену – 22 чел.), душевые, кладовые чистой и грязной одежды, кладовая уборочного инвентаря, санузел мужской, санузел женский, комната приема пищи, тех.класс.</w:t>
      </w:r>
    </w:p>
    <w:p w:rsidR="007F26D0" w:rsidRPr="007F26D0" w:rsidRDefault="007F26D0" w:rsidP="007F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Проектом п</w:t>
      </w:r>
      <w:r w:rsidRPr="007F26D0">
        <w:rPr>
          <w:rFonts w:ascii="Times New Roman" w:hAnsi="Times New Roman" w:cs="Times New Roman"/>
          <w:sz w:val="24"/>
          <w:szCs w:val="24"/>
          <w:lang w:val="ru-RU"/>
        </w:rPr>
        <w:t>редусматривается демонтаж существующих зданий и сооруж</w:t>
      </w:r>
      <w:r>
        <w:rPr>
          <w:rFonts w:ascii="Times New Roman" w:hAnsi="Times New Roman" w:cs="Times New Roman"/>
          <w:sz w:val="24"/>
          <w:szCs w:val="24"/>
          <w:lang w:val="ru-RU"/>
        </w:rPr>
        <w:t>ений на площадке устройства проектируемого цеха.</w:t>
      </w:r>
    </w:p>
    <w:p w:rsidR="007F26D0" w:rsidRPr="007F26D0" w:rsidRDefault="007F26D0" w:rsidP="007F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26D0">
        <w:rPr>
          <w:rFonts w:ascii="Times New Roman" w:hAnsi="Times New Roman" w:cs="Times New Roman"/>
          <w:sz w:val="24"/>
          <w:szCs w:val="24"/>
          <w:lang w:val="ru-RU"/>
        </w:rPr>
        <w:t>Реализация планируемой хозяйственной деятельности проводится за счет собственных средств Заказчика ОАО «558Авиационный ремонтный завод», цех строится</w:t>
      </w:r>
      <w:r w:rsidR="00867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26D0">
        <w:rPr>
          <w:rFonts w:ascii="Times New Roman" w:hAnsi="Times New Roman" w:cs="Times New Roman"/>
          <w:sz w:val="24"/>
          <w:szCs w:val="24"/>
          <w:lang w:val="ru-RU"/>
        </w:rPr>
        <w:t xml:space="preserve">на существующем производственном участке Заказчика 48,9га (кадастровый номер 141000000003000564) по ул.50 лет ВЛКСМ,7 в г.Барановичи. Участок оформлен Свидетельством (удостоверением) о государственной    регистрации земельного участка №100/530-4235 от 31.03.2021. Под </w:t>
      </w:r>
      <w:r w:rsidR="006221B7">
        <w:rPr>
          <w:rFonts w:ascii="Times New Roman" w:hAnsi="Times New Roman" w:cs="Times New Roman"/>
          <w:sz w:val="24"/>
          <w:szCs w:val="24"/>
          <w:lang w:val="ru-RU"/>
        </w:rPr>
        <w:t>снос</w:t>
      </w:r>
      <w:r w:rsidRPr="007F26D0">
        <w:rPr>
          <w:rFonts w:ascii="Times New Roman" w:hAnsi="Times New Roman" w:cs="Times New Roman"/>
          <w:sz w:val="24"/>
          <w:szCs w:val="24"/>
          <w:lang w:val="ru-RU"/>
        </w:rPr>
        <w:t xml:space="preserve"> КНС </w:t>
      </w:r>
      <w:proofErr w:type="spellStart"/>
      <w:r w:rsidRPr="007F26D0">
        <w:rPr>
          <w:rFonts w:ascii="Times New Roman" w:hAnsi="Times New Roman" w:cs="Times New Roman"/>
          <w:sz w:val="24"/>
          <w:szCs w:val="24"/>
          <w:lang w:val="ru-RU"/>
        </w:rPr>
        <w:t>хоз</w:t>
      </w:r>
      <w:proofErr w:type="spellEnd"/>
      <w:r w:rsidRPr="007F26D0">
        <w:rPr>
          <w:rFonts w:ascii="Times New Roman" w:hAnsi="Times New Roman" w:cs="Times New Roman"/>
          <w:sz w:val="24"/>
          <w:szCs w:val="24"/>
          <w:lang w:val="ru-RU"/>
        </w:rPr>
        <w:t xml:space="preserve">-бытового стока выполняется выделение  </w:t>
      </w:r>
      <w:r w:rsidR="006221B7">
        <w:rPr>
          <w:rFonts w:ascii="Times New Roman" w:hAnsi="Times New Roman" w:cs="Times New Roman"/>
          <w:sz w:val="24"/>
          <w:szCs w:val="24"/>
          <w:lang w:val="ru-RU"/>
        </w:rPr>
        <w:t>во временное</w:t>
      </w:r>
      <w:r w:rsidRPr="007F26D0">
        <w:rPr>
          <w:rFonts w:ascii="Times New Roman" w:hAnsi="Times New Roman" w:cs="Times New Roman"/>
          <w:sz w:val="24"/>
          <w:szCs w:val="24"/>
          <w:lang w:val="ru-RU"/>
        </w:rPr>
        <w:t xml:space="preserve"> пользование дополнительного земельного участка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13B6" w:rsidRPr="006613B6" w:rsidRDefault="006613B6" w:rsidP="007F2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613B6" w:rsidRPr="006613B6" w:rsidSect="002728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ex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6E"/>
    <w:rsid w:val="00046CA0"/>
    <w:rsid w:val="0005716E"/>
    <w:rsid w:val="00091452"/>
    <w:rsid w:val="000E2AA6"/>
    <w:rsid w:val="000E7388"/>
    <w:rsid w:val="000F4669"/>
    <w:rsid w:val="001017DC"/>
    <w:rsid w:val="001739AC"/>
    <w:rsid w:val="00221C24"/>
    <w:rsid w:val="002728F0"/>
    <w:rsid w:val="002802A8"/>
    <w:rsid w:val="002E44F5"/>
    <w:rsid w:val="003441C9"/>
    <w:rsid w:val="00347708"/>
    <w:rsid w:val="003A1CC2"/>
    <w:rsid w:val="003B17A7"/>
    <w:rsid w:val="00400E0E"/>
    <w:rsid w:val="00402B58"/>
    <w:rsid w:val="004349E2"/>
    <w:rsid w:val="004D69AF"/>
    <w:rsid w:val="004D7D58"/>
    <w:rsid w:val="004E25FA"/>
    <w:rsid w:val="00555B90"/>
    <w:rsid w:val="005E26BB"/>
    <w:rsid w:val="005E73B7"/>
    <w:rsid w:val="006221B7"/>
    <w:rsid w:val="00633D80"/>
    <w:rsid w:val="006613B6"/>
    <w:rsid w:val="00680278"/>
    <w:rsid w:val="006D3912"/>
    <w:rsid w:val="007A299E"/>
    <w:rsid w:val="007A4F05"/>
    <w:rsid w:val="007F26D0"/>
    <w:rsid w:val="0081798B"/>
    <w:rsid w:val="008679C5"/>
    <w:rsid w:val="00887712"/>
    <w:rsid w:val="00953CC1"/>
    <w:rsid w:val="0096768E"/>
    <w:rsid w:val="009A0336"/>
    <w:rsid w:val="009A10C8"/>
    <w:rsid w:val="009B05EC"/>
    <w:rsid w:val="009F3B36"/>
    <w:rsid w:val="00A350ED"/>
    <w:rsid w:val="00A63508"/>
    <w:rsid w:val="00A94600"/>
    <w:rsid w:val="00AA57D1"/>
    <w:rsid w:val="00AB49B4"/>
    <w:rsid w:val="00B1586E"/>
    <w:rsid w:val="00B172B6"/>
    <w:rsid w:val="00B6644D"/>
    <w:rsid w:val="00BA3510"/>
    <w:rsid w:val="00BA5F99"/>
    <w:rsid w:val="00BE4013"/>
    <w:rsid w:val="00C22E1A"/>
    <w:rsid w:val="00C706EC"/>
    <w:rsid w:val="00CD7EA7"/>
    <w:rsid w:val="00D36494"/>
    <w:rsid w:val="00E2461E"/>
    <w:rsid w:val="00EA4BBB"/>
    <w:rsid w:val="00EB0674"/>
    <w:rsid w:val="00F26C6C"/>
    <w:rsid w:val="00F57DE5"/>
    <w:rsid w:val="00F74594"/>
    <w:rsid w:val="00FA160A"/>
    <w:rsid w:val="00FA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17CBF-4EBB-444E-826B-0EA3E405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F0"/>
  </w:style>
  <w:style w:type="paragraph" w:styleId="2">
    <w:name w:val="heading 2"/>
    <w:basedOn w:val="a"/>
    <w:link w:val="20"/>
    <w:uiPriority w:val="9"/>
    <w:qFormat/>
    <w:rsid w:val="00B15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86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nderpoint">
    <w:name w:val="underpoint"/>
    <w:basedOn w:val="a"/>
    <w:rsid w:val="00B158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6">
    <w:name w:val="Font Style136"/>
    <w:rsid w:val="007A4F05"/>
    <w:rPr>
      <w:rFonts w:ascii="Times New Roman" w:hAnsi="Times New Roman" w:cs="Times New Roman"/>
      <w:sz w:val="32"/>
      <w:szCs w:val="32"/>
    </w:rPr>
  </w:style>
  <w:style w:type="character" w:customStyle="1" w:styleId="21">
    <w:name w:val="Основной текст 2 Знак"/>
    <w:link w:val="22"/>
    <w:locked/>
    <w:rsid w:val="001017DC"/>
    <w:rPr>
      <w:rFonts w:ascii="Simplex" w:hAnsi="Simplex" w:cs="Simplex"/>
      <w:color w:val="000000"/>
      <w:sz w:val="32"/>
      <w:szCs w:val="32"/>
    </w:rPr>
  </w:style>
  <w:style w:type="paragraph" w:styleId="22">
    <w:name w:val="Body Text 2"/>
    <w:basedOn w:val="a"/>
    <w:link w:val="21"/>
    <w:rsid w:val="001017DC"/>
    <w:pPr>
      <w:snapToGrid w:val="0"/>
      <w:spacing w:after="0" w:line="240" w:lineRule="auto"/>
    </w:pPr>
    <w:rPr>
      <w:rFonts w:ascii="Simplex" w:hAnsi="Simplex" w:cs="Simplex"/>
      <w:color w:val="000000"/>
      <w:sz w:val="32"/>
      <w:szCs w:val="32"/>
    </w:rPr>
  </w:style>
  <w:style w:type="character" w:customStyle="1" w:styleId="210">
    <w:name w:val="Основной текст 2 Знак1"/>
    <w:basedOn w:val="a0"/>
    <w:uiPriority w:val="99"/>
    <w:semiHidden/>
    <w:rsid w:val="00101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Шмигельская Танечка Александровна</dc:creator>
  <cp:lastModifiedBy>S79k520</cp:lastModifiedBy>
  <cp:revision>3</cp:revision>
  <dcterms:created xsi:type="dcterms:W3CDTF">2021-12-07T08:03:00Z</dcterms:created>
  <dcterms:modified xsi:type="dcterms:W3CDTF">2021-12-07T08:09:00Z</dcterms:modified>
</cp:coreProperties>
</file>